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CBB8B" w14:textId="77777777" w:rsidR="009F47D2" w:rsidRDefault="00000000">
      <w:pPr>
        <w:jc w:val="center"/>
        <w:rPr>
          <w:b/>
          <w:bCs/>
        </w:rPr>
      </w:pPr>
      <w:r>
        <w:rPr>
          <w:b/>
          <w:bCs/>
        </w:rPr>
        <w:t xml:space="preserve">T.C. </w:t>
      </w:r>
    </w:p>
    <w:p w14:paraId="0B0398FE" w14:textId="77777777" w:rsidR="009F47D2" w:rsidRDefault="00000000">
      <w:pPr>
        <w:jc w:val="center"/>
        <w:rPr>
          <w:b/>
          <w:bCs/>
        </w:rPr>
      </w:pPr>
      <w:r>
        <w:rPr>
          <w:b/>
          <w:bCs/>
        </w:rPr>
        <w:t xml:space="preserve">ATILIM UNIVERSITY MEDICAL FACULTY </w:t>
      </w:r>
    </w:p>
    <w:p w14:paraId="2411056B" w14:textId="77777777" w:rsidR="009F47D2" w:rsidRDefault="00000000">
      <w:pPr>
        <w:jc w:val="center"/>
        <w:rPr>
          <w:b/>
          <w:bCs/>
        </w:rPr>
      </w:pPr>
      <w:r>
        <w:rPr>
          <w:b/>
          <w:bCs/>
        </w:rPr>
        <w:t>EDUCATION IN 2025-2026 ACADEMIC YEAR</w:t>
      </w:r>
    </w:p>
    <w:p w14:paraId="3C0995BD" w14:textId="77777777" w:rsidR="009F47D2" w:rsidRDefault="00000000">
      <w:pPr>
        <w:jc w:val="center"/>
        <w:rPr>
          <w:b/>
          <w:bCs/>
        </w:rPr>
      </w:pPr>
      <w:r>
        <w:rPr>
          <w:b/>
          <w:bCs/>
        </w:rPr>
        <w:t>SPRING SEMESTER</w:t>
      </w:r>
    </w:p>
    <w:tbl>
      <w:tblPr>
        <w:tblStyle w:val="a4"/>
        <w:tblW w:w="94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8"/>
        <w:gridCol w:w="3366"/>
        <w:gridCol w:w="3187"/>
      </w:tblGrid>
      <w:tr w:rsidR="009F47D2" w14:paraId="11FDBCB0" w14:textId="77777777">
        <w:trPr>
          <w:trHeight w:val="304"/>
        </w:trPr>
        <w:tc>
          <w:tcPr>
            <w:tcW w:w="2928" w:type="dxa"/>
          </w:tcPr>
          <w:p w14:paraId="56C25285" w14:textId="77777777" w:rsidR="009F47D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COMMITTEE NAME</w:t>
            </w:r>
          </w:p>
        </w:tc>
        <w:tc>
          <w:tcPr>
            <w:tcW w:w="3366" w:type="dxa"/>
          </w:tcPr>
          <w:p w14:paraId="77E49081" w14:textId="77777777" w:rsidR="009F47D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STARTING DATE</w:t>
            </w:r>
          </w:p>
        </w:tc>
        <w:tc>
          <w:tcPr>
            <w:tcW w:w="3187" w:type="dxa"/>
          </w:tcPr>
          <w:p w14:paraId="16889D0D" w14:textId="77777777" w:rsidR="009F47D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COMPLETION DATE</w:t>
            </w:r>
          </w:p>
        </w:tc>
      </w:tr>
      <w:tr w:rsidR="009F47D2" w14:paraId="52E54AC1" w14:textId="77777777">
        <w:trPr>
          <w:trHeight w:val="287"/>
        </w:trPr>
        <w:tc>
          <w:tcPr>
            <w:tcW w:w="2928" w:type="dxa"/>
          </w:tcPr>
          <w:p w14:paraId="4E3C71EC" w14:textId="77777777" w:rsidR="009F47D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MED 102</w:t>
            </w:r>
          </w:p>
        </w:tc>
        <w:tc>
          <w:tcPr>
            <w:tcW w:w="3366" w:type="dxa"/>
          </w:tcPr>
          <w:p w14:paraId="7FEB373C" w14:textId="77777777" w:rsidR="009F47D2" w:rsidRDefault="00000000">
            <w:pPr>
              <w:jc w:val="center"/>
            </w:pPr>
            <w:r>
              <w:t>02.02.2026</w:t>
            </w:r>
          </w:p>
        </w:tc>
        <w:tc>
          <w:tcPr>
            <w:tcW w:w="3187" w:type="dxa"/>
          </w:tcPr>
          <w:p w14:paraId="7DB2E417" w14:textId="77777777" w:rsidR="009F47D2" w:rsidRDefault="00000000">
            <w:pPr>
              <w:jc w:val="center"/>
            </w:pPr>
            <w:r>
              <w:t>13.03.2026</w:t>
            </w:r>
          </w:p>
        </w:tc>
      </w:tr>
      <w:tr w:rsidR="009F47D2" w14:paraId="04C1DF50" w14:textId="77777777">
        <w:trPr>
          <w:trHeight w:val="287"/>
        </w:trPr>
        <w:tc>
          <w:tcPr>
            <w:tcW w:w="2928" w:type="dxa"/>
          </w:tcPr>
          <w:p w14:paraId="4171A674" w14:textId="77777777" w:rsidR="009F47D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MED 104 </w:t>
            </w:r>
          </w:p>
        </w:tc>
        <w:tc>
          <w:tcPr>
            <w:tcW w:w="3366" w:type="dxa"/>
          </w:tcPr>
          <w:p w14:paraId="400B8FE6" w14:textId="77777777" w:rsidR="009F47D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16.03.2026</w:t>
            </w:r>
          </w:p>
        </w:tc>
        <w:tc>
          <w:tcPr>
            <w:tcW w:w="3187" w:type="dxa"/>
          </w:tcPr>
          <w:p w14:paraId="169C49A4" w14:textId="77777777" w:rsidR="009F47D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24.04.2026</w:t>
            </w:r>
          </w:p>
        </w:tc>
      </w:tr>
      <w:tr w:rsidR="009F47D2" w14:paraId="7BDDBDF5" w14:textId="77777777">
        <w:trPr>
          <w:trHeight w:val="287"/>
        </w:trPr>
        <w:tc>
          <w:tcPr>
            <w:tcW w:w="2928" w:type="dxa"/>
          </w:tcPr>
          <w:p w14:paraId="1CA0C586" w14:textId="77777777" w:rsidR="009F47D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MED 106</w:t>
            </w:r>
          </w:p>
        </w:tc>
        <w:tc>
          <w:tcPr>
            <w:tcW w:w="3366" w:type="dxa"/>
          </w:tcPr>
          <w:p w14:paraId="5EC667C4" w14:textId="77777777" w:rsidR="009F47D2" w:rsidRDefault="00000000">
            <w:pPr>
              <w:jc w:val="center"/>
            </w:pPr>
            <w:r>
              <w:t>27.04.2026</w:t>
            </w:r>
          </w:p>
        </w:tc>
        <w:tc>
          <w:tcPr>
            <w:tcW w:w="3187" w:type="dxa"/>
          </w:tcPr>
          <w:p w14:paraId="7C87ABFB" w14:textId="77777777" w:rsidR="009F47D2" w:rsidRDefault="00000000">
            <w:pPr>
              <w:jc w:val="center"/>
            </w:pPr>
            <w:r>
              <w:t>22.05.2026</w:t>
            </w:r>
          </w:p>
        </w:tc>
      </w:tr>
    </w:tbl>
    <w:p w14:paraId="04CD50ED" w14:textId="77777777" w:rsidR="009F47D2" w:rsidRDefault="009F47D2">
      <w:pPr>
        <w:jc w:val="both"/>
        <w:rPr>
          <w:b/>
          <w:bCs/>
        </w:rPr>
      </w:pPr>
    </w:p>
    <w:tbl>
      <w:tblPr>
        <w:tblStyle w:val="a5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946"/>
      </w:tblGrid>
      <w:tr w:rsidR="009F47D2" w14:paraId="767F0529" w14:textId="77777777">
        <w:trPr>
          <w:trHeight w:val="273"/>
        </w:trPr>
        <w:tc>
          <w:tcPr>
            <w:tcW w:w="2547" w:type="dxa"/>
          </w:tcPr>
          <w:p w14:paraId="53A63D62" w14:textId="77777777" w:rsidR="009F47D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Committee</w:t>
            </w:r>
            <w:proofErr w:type="spellEnd"/>
            <w:r>
              <w:rPr>
                <w:b/>
                <w:bCs/>
              </w:rPr>
              <w:t xml:space="preserve"> Name</w:t>
            </w:r>
          </w:p>
        </w:tc>
        <w:tc>
          <w:tcPr>
            <w:tcW w:w="6946" w:type="dxa"/>
          </w:tcPr>
          <w:p w14:paraId="2B8DB5AA" w14:textId="77777777" w:rsidR="009F47D2" w:rsidRDefault="00000000">
            <w:pPr>
              <w:jc w:val="both"/>
            </w:pPr>
            <w:r>
              <w:rPr>
                <w:sz w:val="20"/>
                <w:szCs w:val="20"/>
              </w:rPr>
              <w:t xml:space="preserve">MED 104 </w:t>
            </w:r>
            <w:proofErr w:type="spellStart"/>
            <w:r>
              <w:rPr>
                <w:sz w:val="20"/>
                <w:szCs w:val="20"/>
              </w:rPr>
              <w:t>Locomotıon</w:t>
            </w:r>
            <w:proofErr w:type="spellEnd"/>
          </w:p>
        </w:tc>
      </w:tr>
      <w:tr w:rsidR="009F47D2" w14:paraId="6D72A0D2" w14:textId="77777777">
        <w:trPr>
          <w:trHeight w:val="273"/>
        </w:trPr>
        <w:tc>
          <w:tcPr>
            <w:tcW w:w="2547" w:type="dxa"/>
          </w:tcPr>
          <w:p w14:paraId="01F5DDE6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Chair of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Commitee</w:t>
            </w:r>
            <w:proofErr w:type="spellEnd"/>
          </w:p>
        </w:tc>
        <w:tc>
          <w:tcPr>
            <w:tcW w:w="6946" w:type="dxa"/>
          </w:tcPr>
          <w:p w14:paraId="504E7887" w14:textId="77777777" w:rsidR="009F47D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>. Prof. Dr. Hale ÖKTEM</w:t>
            </w:r>
          </w:p>
        </w:tc>
      </w:tr>
      <w:tr w:rsidR="009F47D2" w14:paraId="5233B7CD" w14:textId="77777777">
        <w:trPr>
          <w:trHeight w:val="312"/>
        </w:trPr>
        <w:tc>
          <w:tcPr>
            <w:tcW w:w="2547" w:type="dxa"/>
          </w:tcPr>
          <w:p w14:paraId="61907799" w14:textId="77777777" w:rsidR="009F47D2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Phase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Coordinator</w:t>
            </w:r>
            <w:proofErr w:type="spellEnd"/>
          </w:p>
        </w:tc>
        <w:tc>
          <w:tcPr>
            <w:tcW w:w="6946" w:type="dxa"/>
          </w:tcPr>
          <w:p w14:paraId="7E490437" w14:textId="77777777" w:rsidR="009F47D2" w:rsidRDefault="00000000">
            <w:pPr>
              <w:jc w:val="both"/>
            </w:pPr>
            <w:proofErr w:type="spellStart"/>
            <w:r>
              <w:t>Phase</w:t>
            </w:r>
            <w:proofErr w:type="spellEnd"/>
            <w:r>
              <w:t xml:space="preserve"> I- </w:t>
            </w:r>
            <w:proofErr w:type="spellStart"/>
            <w:r>
              <w:t>Assoc</w:t>
            </w:r>
            <w:proofErr w:type="spellEnd"/>
            <w:r>
              <w:t>. Prof. Dr. Nuriye Ezgi BEKTUR AYKANAT</w:t>
            </w:r>
          </w:p>
        </w:tc>
      </w:tr>
      <w:tr w:rsidR="009F47D2" w14:paraId="3909C182" w14:textId="77777777">
        <w:trPr>
          <w:trHeight w:val="273"/>
        </w:trPr>
        <w:tc>
          <w:tcPr>
            <w:tcW w:w="2547" w:type="dxa"/>
          </w:tcPr>
          <w:p w14:paraId="251F1D33" w14:textId="77777777" w:rsidR="009F47D2" w:rsidRDefault="00000000">
            <w:pPr>
              <w:jc w:val="both"/>
              <w:rPr>
                <w:b/>
                <w:bCs/>
                <w:highlight w:val="yellow"/>
              </w:rPr>
            </w:pPr>
            <w:proofErr w:type="spellStart"/>
            <w:r>
              <w:rPr>
                <w:b/>
                <w:bCs/>
              </w:rPr>
              <w:t>Starting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6946" w:type="dxa"/>
          </w:tcPr>
          <w:p w14:paraId="35AFEC51" w14:textId="77777777" w:rsidR="009F47D2" w:rsidRDefault="00000000">
            <w:pPr>
              <w:jc w:val="both"/>
            </w:pPr>
            <w:r>
              <w:t>16.03.2026</w:t>
            </w:r>
          </w:p>
        </w:tc>
      </w:tr>
      <w:tr w:rsidR="009F47D2" w14:paraId="59F1703B" w14:textId="77777777">
        <w:trPr>
          <w:trHeight w:val="281"/>
        </w:trPr>
        <w:tc>
          <w:tcPr>
            <w:tcW w:w="2547" w:type="dxa"/>
          </w:tcPr>
          <w:p w14:paraId="46516926" w14:textId="77777777" w:rsidR="009F47D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Completion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6946" w:type="dxa"/>
          </w:tcPr>
          <w:p w14:paraId="3C3BB73D" w14:textId="77777777" w:rsidR="009F47D2" w:rsidRDefault="00000000">
            <w:pPr>
              <w:jc w:val="both"/>
            </w:pPr>
            <w:r>
              <w:t>24.04.2026</w:t>
            </w:r>
          </w:p>
        </w:tc>
      </w:tr>
      <w:tr w:rsidR="009F47D2" w14:paraId="778BF0E0" w14:textId="77777777">
        <w:trPr>
          <w:trHeight w:val="281"/>
        </w:trPr>
        <w:tc>
          <w:tcPr>
            <w:tcW w:w="2547" w:type="dxa"/>
          </w:tcPr>
          <w:p w14:paraId="1E6B75CE" w14:textId="77777777" w:rsidR="009F47D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Committee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Exam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6946" w:type="dxa"/>
          </w:tcPr>
          <w:p w14:paraId="1B9328AB" w14:textId="77777777" w:rsidR="009F47D2" w:rsidRDefault="00000000">
            <w:pPr>
              <w:jc w:val="both"/>
            </w:pPr>
            <w:r>
              <w:t xml:space="preserve">24.04.2026   09.30-12.30 </w:t>
            </w:r>
          </w:p>
        </w:tc>
      </w:tr>
      <w:tr w:rsidR="009F47D2" w14:paraId="4341C6EA" w14:textId="77777777">
        <w:trPr>
          <w:trHeight w:val="281"/>
        </w:trPr>
        <w:tc>
          <w:tcPr>
            <w:tcW w:w="2547" w:type="dxa"/>
          </w:tcPr>
          <w:p w14:paraId="4EA4A986" w14:textId="77777777" w:rsidR="009F47D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Clinical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Skills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Exam</w:t>
            </w:r>
            <w:proofErr w:type="spellEnd"/>
          </w:p>
        </w:tc>
        <w:tc>
          <w:tcPr>
            <w:tcW w:w="6946" w:type="dxa"/>
          </w:tcPr>
          <w:p w14:paraId="1E08661A" w14:textId="77777777" w:rsidR="009F47D2" w:rsidRDefault="00000000">
            <w:pPr>
              <w:jc w:val="both"/>
            </w:pPr>
            <w:r>
              <w:t>21.04.2026</w:t>
            </w:r>
          </w:p>
        </w:tc>
      </w:tr>
      <w:tr w:rsidR="009F47D2" w14:paraId="15ABA4CB" w14:textId="77777777">
        <w:trPr>
          <w:trHeight w:val="281"/>
        </w:trPr>
        <w:tc>
          <w:tcPr>
            <w:tcW w:w="2547" w:type="dxa"/>
          </w:tcPr>
          <w:p w14:paraId="4D78E62F" w14:textId="77777777" w:rsidR="009F47D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Practical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Exam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Date</w:t>
            </w:r>
            <w:proofErr w:type="spellEnd"/>
          </w:p>
        </w:tc>
        <w:tc>
          <w:tcPr>
            <w:tcW w:w="6946" w:type="dxa"/>
          </w:tcPr>
          <w:p w14:paraId="3223777C" w14:textId="77777777" w:rsidR="009F47D2" w:rsidRDefault="00000000">
            <w:pPr>
              <w:jc w:val="both"/>
            </w:pPr>
            <w:r>
              <w:t xml:space="preserve">22.04.2026 09:30-12:30 </w:t>
            </w:r>
          </w:p>
        </w:tc>
      </w:tr>
      <w:tr w:rsidR="009F47D2" w14:paraId="7C8A0DD7" w14:textId="77777777">
        <w:trPr>
          <w:trHeight w:val="281"/>
        </w:trPr>
        <w:tc>
          <w:tcPr>
            <w:tcW w:w="2547" w:type="dxa"/>
          </w:tcPr>
          <w:p w14:paraId="74DDC3EE" w14:textId="77777777" w:rsidR="009F47D2" w:rsidRDefault="009F47D2">
            <w:pPr>
              <w:jc w:val="both"/>
              <w:rPr>
                <w:b/>
                <w:bCs/>
              </w:rPr>
            </w:pPr>
          </w:p>
          <w:p w14:paraId="7AB26689" w14:textId="77777777" w:rsidR="009F47D2" w:rsidRDefault="009F47D2">
            <w:pPr>
              <w:jc w:val="both"/>
              <w:rPr>
                <w:b/>
                <w:bCs/>
              </w:rPr>
            </w:pPr>
          </w:p>
          <w:p w14:paraId="29149753" w14:textId="77777777" w:rsidR="009F47D2" w:rsidRDefault="009F47D2">
            <w:pPr>
              <w:jc w:val="both"/>
              <w:rPr>
                <w:b/>
                <w:bCs/>
              </w:rPr>
            </w:pPr>
          </w:p>
          <w:p w14:paraId="15FE00E1" w14:textId="77777777" w:rsidR="009F47D2" w:rsidRDefault="009F47D2">
            <w:pPr>
              <w:jc w:val="both"/>
              <w:rPr>
                <w:b/>
                <w:bCs/>
              </w:rPr>
            </w:pPr>
          </w:p>
          <w:p w14:paraId="4C747448" w14:textId="77777777" w:rsidR="009F47D2" w:rsidRDefault="009F47D2">
            <w:pPr>
              <w:jc w:val="both"/>
              <w:rPr>
                <w:b/>
                <w:bCs/>
              </w:rPr>
            </w:pPr>
          </w:p>
          <w:p w14:paraId="2A9DBF01" w14:textId="77777777" w:rsidR="009F47D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Academic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Staff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6946" w:type="dxa"/>
          </w:tcPr>
          <w:p w14:paraId="00B562D5" w14:textId="77777777" w:rsidR="009F47D2" w:rsidRDefault="00000000">
            <w:pPr>
              <w:jc w:val="both"/>
            </w:pPr>
            <w:r>
              <w:t xml:space="preserve">Prof. Dr. Necla </w:t>
            </w:r>
            <w:proofErr w:type="spellStart"/>
            <w:r>
              <w:t>Tülek</w:t>
            </w:r>
            <w:proofErr w:type="spellEnd"/>
            <w:r>
              <w:t xml:space="preserve">-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Microbiology</w:t>
            </w:r>
            <w:proofErr w:type="spellEnd"/>
          </w:p>
          <w:p w14:paraId="499D3435" w14:textId="77777777" w:rsidR="009F47D2" w:rsidRDefault="00000000">
            <w:pPr>
              <w:jc w:val="both"/>
            </w:pPr>
            <w:r>
              <w:t xml:space="preserve">Prof. Dr. Nedret Kılıç-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Biochemistry</w:t>
            </w:r>
            <w:proofErr w:type="spellEnd"/>
          </w:p>
          <w:p w14:paraId="2EE8C340" w14:textId="77777777" w:rsidR="009F47D2" w:rsidRDefault="00000000">
            <w:pPr>
              <w:jc w:val="both"/>
            </w:pPr>
            <w:r>
              <w:t xml:space="preserve">Prof. Dr. Ahmet Saltık-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Health</w:t>
            </w:r>
            <w:proofErr w:type="spellEnd"/>
          </w:p>
          <w:p w14:paraId="32974611" w14:textId="77777777" w:rsidR="009F47D2" w:rsidRDefault="00000000">
            <w:pPr>
              <w:jc w:val="both"/>
            </w:pPr>
            <w:r>
              <w:t xml:space="preserve">Prof. Dr. </w:t>
            </w:r>
            <w:proofErr w:type="spellStart"/>
            <w:r>
              <w:t>Yekbun</w:t>
            </w:r>
            <w:proofErr w:type="spellEnd"/>
            <w:r>
              <w:t xml:space="preserve"> Adıgüzel – </w:t>
            </w:r>
            <w:proofErr w:type="spellStart"/>
            <w:r>
              <w:t>Biophysics</w:t>
            </w:r>
            <w:proofErr w:type="spellEnd"/>
          </w:p>
          <w:p w14:paraId="7067CF84" w14:textId="77777777" w:rsidR="009F47D2" w:rsidRDefault="00000000">
            <w:pPr>
              <w:jc w:val="both"/>
            </w:pPr>
            <w:r>
              <w:t xml:space="preserve">Prof. Dr. Çağla SÖNMEZ-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Biology</w:t>
            </w:r>
            <w:proofErr w:type="spellEnd"/>
          </w:p>
          <w:p w14:paraId="5990F6E2" w14:textId="77777777" w:rsidR="009F47D2" w:rsidRDefault="00000000">
            <w:pPr>
              <w:jc w:val="both"/>
            </w:pPr>
            <w:r>
              <w:t xml:space="preserve">Prof. Dr. Nesrin ÇOBANOĞLU- </w:t>
            </w:r>
            <w:proofErr w:type="spellStart"/>
            <w:r>
              <w:t>Deontology</w:t>
            </w:r>
            <w:proofErr w:type="spellEnd"/>
          </w:p>
          <w:p w14:paraId="295C26BA" w14:textId="77777777" w:rsidR="009F47D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 xml:space="preserve">. Prof. Dr. Hale Öktem – </w:t>
            </w:r>
            <w:proofErr w:type="spellStart"/>
            <w:r>
              <w:t>Anatomy</w:t>
            </w:r>
            <w:proofErr w:type="spellEnd"/>
          </w:p>
          <w:p w14:paraId="4F467341" w14:textId="77777777" w:rsidR="009F47D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 xml:space="preserve">. Prof. Dr. Ezgi </w:t>
            </w:r>
            <w:proofErr w:type="spellStart"/>
            <w:r>
              <w:t>Bektur</w:t>
            </w:r>
            <w:proofErr w:type="spellEnd"/>
            <w:r>
              <w:t xml:space="preserve"> </w:t>
            </w:r>
            <w:proofErr w:type="spellStart"/>
            <w:r>
              <w:t>Aykanat</w:t>
            </w:r>
            <w:proofErr w:type="spellEnd"/>
            <w:r>
              <w:t xml:space="preserve"> – </w:t>
            </w:r>
            <w:proofErr w:type="spellStart"/>
            <w:r>
              <w:t>Histology</w:t>
            </w:r>
            <w:proofErr w:type="spellEnd"/>
            <w:r>
              <w:t xml:space="preserve"> &amp; </w:t>
            </w:r>
            <w:proofErr w:type="spellStart"/>
            <w:r>
              <w:t>Embryology</w:t>
            </w:r>
            <w:proofErr w:type="spellEnd"/>
            <w:r>
              <w:t xml:space="preserve"> </w:t>
            </w:r>
          </w:p>
          <w:p w14:paraId="5CC05B9B" w14:textId="77777777" w:rsidR="009F47D2" w:rsidRDefault="00000000">
            <w:pPr>
              <w:jc w:val="both"/>
            </w:pPr>
            <w:proofErr w:type="spellStart"/>
            <w:r>
              <w:t>Assoc</w:t>
            </w:r>
            <w:proofErr w:type="spellEnd"/>
            <w:r>
              <w:t xml:space="preserve">. Prof. Dr. Göksu </w:t>
            </w:r>
            <w:proofErr w:type="spellStart"/>
            <w:r>
              <w:t>Bozedereli</w:t>
            </w:r>
            <w:proofErr w:type="spellEnd"/>
            <w:r>
              <w:t xml:space="preserve"> </w:t>
            </w:r>
            <w:proofErr w:type="spellStart"/>
            <w:r>
              <w:t>Berikol</w:t>
            </w:r>
            <w:proofErr w:type="spellEnd"/>
            <w:r>
              <w:t xml:space="preserve">- </w:t>
            </w:r>
            <w:proofErr w:type="spellStart"/>
            <w:r>
              <w:t>Emergency</w:t>
            </w:r>
            <w:proofErr w:type="spellEnd"/>
            <w:r>
              <w:t xml:space="preserve"> </w:t>
            </w:r>
            <w:proofErr w:type="spellStart"/>
            <w:r>
              <w:t>Medicine</w:t>
            </w:r>
            <w:proofErr w:type="spellEnd"/>
          </w:p>
          <w:p w14:paraId="5A871EBA" w14:textId="77777777" w:rsidR="009F47D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</w:t>
            </w:r>
            <w:proofErr w:type="spellStart"/>
            <w:r>
              <w:t>Badegül</w:t>
            </w:r>
            <w:proofErr w:type="spellEnd"/>
            <w:r>
              <w:t xml:space="preserve"> Sarıkaya- </w:t>
            </w:r>
            <w:proofErr w:type="spellStart"/>
            <w:r>
              <w:t>Physiology</w:t>
            </w:r>
            <w:proofErr w:type="spellEnd"/>
          </w:p>
          <w:p w14:paraId="0CB2A21C" w14:textId="77777777" w:rsidR="009F47D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Sami Eren–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Pharmacology</w:t>
            </w:r>
            <w:proofErr w:type="spellEnd"/>
          </w:p>
          <w:p w14:paraId="3C01CC29" w14:textId="77777777" w:rsidR="009F47D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Özge Boyacıoğlu-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Biochemistry</w:t>
            </w:r>
            <w:proofErr w:type="spellEnd"/>
          </w:p>
          <w:p w14:paraId="2C021F61" w14:textId="77777777" w:rsidR="009F47D2" w:rsidRDefault="00000000">
            <w:pPr>
              <w:jc w:val="both"/>
            </w:pPr>
            <w:proofErr w:type="spellStart"/>
            <w:r>
              <w:t>Asst</w:t>
            </w:r>
            <w:proofErr w:type="spellEnd"/>
            <w:r>
              <w:t xml:space="preserve">. Prof. Dr. Gülin Özcan Kuyucu-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Microbiology</w:t>
            </w:r>
            <w:proofErr w:type="spellEnd"/>
          </w:p>
          <w:p w14:paraId="687AA7F3" w14:textId="77777777" w:rsidR="009F47D2" w:rsidRDefault="00000000">
            <w:pPr>
              <w:jc w:val="both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Asst</w:t>
            </w:r>
            <w:proofErr w:type="spellEnd"/>
            <w:r>
              <w:rPr>
                <w:highlight w:val="white"/>
              </w:rPr>
              <w:t xml:space="preserve">. Prof. Dr. Atakan </w:t>
            </w:r>
            <w:proofErr w:type="spellStart"/>
            <w:r>
              <w:rPr>
                <w:highlight w:val="white"/>
              </w:rPr>
              <w:t>Tevlek</w:t>
            </w:r>
            <w:proofErr w:type="spellEnd"/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Medical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Biology</w:t>
            </w:r>
            <w:proofErr w:type="spellEnd"/>
          </w:p>
          <w:p w14:paraId="4489FBB4" w14:textId="77777777" w:rsidR="009F47D2" w:rsidRDefault="009F47D2">
            <w:pPr>
              <w:jc w:val="both"/>
            </w:pPr>
          </w:p>
        </w:tc>
      </w:tr>
    </w:tbl>
    <w:p w14:paraId="5741EF0F" w14:textId="77777777" w:rsidR="009F47D2" w:rsidRDefault="009F47D2">
      <w:pPr>
        <w:jc w:val="both"/>
        <w:rPr>
          <w:b/>
          <w:bCs/>
        </w:rPr>
      </w:pPr>
    </w:p>
    <w:p w14:paraId="177CF954" w14:textId="77777777" w:rsidR="009F47D2" w:rsidRDefault="009F47D2">
      <w:pPr>
        <w:jc w:val="both"/>
        <w:rPr>
          <w:b/>
          <w:bCs/>
        </w:rPr>
      </w:pPr>
    </w:p>
    <w:p w14:paraId="3075CE0E" w14:textId="77777777" w:rsidR="009F47D2" w:rsidRDefault="009F47D2">
      <w:pPr>
        <w:jc w:val="both"/>
        <w:rPr>
          <w:b/>
          <w:bCs/>
        </w:rPr>
      </w:pPr>
    </w:p>
    <w:p w14:paraId="326EADF4" w14:textId="77777777" w:rsidR="009F47D2" w:rsidRDefault="009F47D2">
      <w:pPr>
        <w:jc w:val="both"/>
        <w:rPr>
          <w:b/>
          <w:bCs/>
        </w:rPr>
      </w:pPr>
    </w:p>
    <w:p w14:paraId="5B142C53" w14:textId="77777777" w:rsidR="009F47D2" w:rsidRDefault="009F47D2">
      <w:pPr>
        <w:jc w:val="both"/>
        <w:rPr>
          <w:b/>
          <w:bCs/>
        </w:rPr>
      </w:pPr>
    </w:p>
    <w:p w14:paraId="2FF55F52" w14:textId="77777777" w:rsidR="009F47D2" w:rsidRDefault="009F47D2">
      <w:pPr>
        <w:jc w:val="both"/>
        <w:rPr>
          <w:b/>
          <w:bCs/>
        </w:rPr>
      </w:pPr>
    </w:p>
    <w:p w14:paraId="7356873B" w14:textId="77777777" w:rsidR="009F47D2" w:rsidRDefault="009F47D2">
      <w:pPr>
        <w:jc w:val="both"/>
        <w:rPr>
          <w:b/>
          <w:bCs/>
        </w:rPr>
      </w:pPr>
    </w:p>
    <w:p w14:paraId="598ED659" w14:textId="77777777" w:rsidR="009F47D2" w:rsidRDefault="009F47D2">
      <w:pPr>
        <w:jc w:val="both"/>
        <w:rPr>
          <w:b/>
          <w:bCs/>
        </w:rPr>
      </w:pPr>
    </w:p>
    <w:p w14:paraId="57C1EE2C" w14:textId="77777777" w:rsidR="009F47D2" w:rsidRDefault="009F47D2">
      <w:pPr>
        <w:jc w:val="both"/>
        <w:rPr>
          <w:b/>
          <w:bCs/>
        </w:rPr>
      </w:pPr>
    </w:p>
    <w:p w14:paraId="45DADFA8" w14:textId="77777777" w:rsidR="009F47D2" w:rsidRDefault="009F47D2">
      <w:pPr>
        <w:jc w:val="both"/>
        <w:rPr>
          <w:b/>
          <w:bCs/>
        </w:rPr>
      </w:pPr>
    </w:p>
    <w:p w14:paraId="78C3096B" w14:textId="77777777" w:rsidR="009F47D2" w:rsidRDefault="009F47D2">
      <w:pPr>
        <w:jc w:val="both"/>
        <w:rPr>
          <w:b/>
          <w:bCs/>
        </w:rPr>
      </w:pPr>
    </w:p>
    <w:tbl>
      <w:tblPr>
        <w:tblStyle w:val="a6"/>
        <w:tblW w:w="95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2129"/>
        <w:gridCol w:w="1562"/>
        <w:gridCol w:w="1844"/>
        <w:gridCol w:w="996"/>
      </w:tblGrid>
      <w:tr w:rsidR="009F47D2" w14:paraId="47FB749F" w14:textId="77777777">
        <w:trPr>
          <w:trHeight w:val="380"/>
        </w:trPr>
        <w:tc>
          <w:tcPr>
            <w:tcW w:w="9507" w:type="dxa"/>
            <w:gridSpan w:val="5"/>
          </w:tcPr>
          <w:p w14:paraId="6D4D4275" w14:textId="77777777" w:rsidR="009F47D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LESSONS at MED 104 COMMITTEE</w:t>
            </w:r>
          </w:p>
        </w:tc>
      </w:tr>
      <w:tr w:rsidR="009F47D2" w14:paraId="790A7A4E" w14:textId="77777777">
        <w:trPr>
          <w:trHeight w:val="755"/>
        </w:trPr>
        <w:tc>
          <w:tcPr>
            <w:tcW w:w="2976" w:type="dxa"/>
          </w:tcPr>
          <w:p w14:paraId="14B5C3D1" w14:textId="77777777" w:rsidR="009F47D2" w:rsidRDefault="009F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7"/>
              <w:tblW w:w="9389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868"/>
              <w:gridCol w:w="6521"/>
            </w:tblGrid>
            <w:tr w:rsidR="009F47D2" w14:paraId="648EFE4C" w14:textId="77777777">
              <w:tc>
                <w:tcPr>
                  <w:tcW w:w="2868" w:type="dxa"/>
                  <w:shd w:val="clear" w:color="auto" w:fill="FFFFFF"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</w:tcPr>
                <w:p w14:paraId="1C25EA6A" w14:textId="77777777" w:rsidR="009F47D2" w:rsidRDefault="009F47D2">
                  <w:pPr>
                    <w:spacing w:after="90"/>
                    <w:jc w:val="both"/>
                    <w:rPr>
                      <w:b/>
                      <w:bCs/>
                      <w:color w:val="777777"/>
                    </w:rPr>
                  </w:pPr>
                </w:p>
              </w:tc>
              <w:tc>
                <w:tcPr>
                  <w:tcW w:w="6521" w:type="dxa"/>
                  <w:shd w:val="clear" w:color="auto" w:fill="FFFFFF"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  <w:vAlign w:val="center"/>
                </w:tcPr>
                <w:p w14:paraId="759EB4E7" w14:textId="77777777" w:rsidR="009F47D2" w:rsidRDefault="009F47D2">
                  <w:pPr>
                    <w:spacing w:after="0"/>
                    <w:jc w:val="both"/>
                    <w:rPr>
                      <w:color w:val="777777"/>
                    </w:rPr>
                  </w:pPr>
                </w:p>
              </w:tc>
            </w:tr>
          </w:tbl>
          <w:p w14:paraId="5CBE9787" w14:textId="77777777" w:rsidR="009F47D2" w:rsidRDefault="009F47D2">
            <w:pPr>
              <w:jc w:val="both"/>
              <w:rPr>
                <w:b/>
                <w:bCs/>
              </w:rPr>
            </w:pPr>
          </w:p>
        </w:tc>
        <w:tc>
          <w:tcPr>
            <w:tcW w:w="2129" w:type="dxa"/>
          </w:tcPr>
          <w:p w14:paraId="16C801CB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THEORETICAL LESSON HOUR</w:t>
            </w:r>
          </w:p>
        </w:tc>
        <w:tc>
          <w:tcPr>
            <w:tcW w:w="1562" w:type="dxa"/>
          </w:tcPr>
          <w:p w14:paraId="11F983DE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PRACTICAL LESSON HOUR</w:t>
            </w:r>
          </w:p>
        </w:tc>
        <w:tc>
          <w:tcPr>
            <w:tcW w:w="1844" w:type="dxa"/>
          </w:tcPr>
          <w:p w14:paraId="2C449B30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INTERACTIVE EDUCATION</w:t>
            </w:r>
          </w:p>
          <w:p w14:paraId="5F025B79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HOUR</w:t>
            </w:r>
          </w:p>
        </w:tc>
        <w:tc>
          <w:tcPr>
            <w:tcW w:w="996" w:type="dxa"/>
          </w:tcPr>
          <w:p w14:paraId="787C2564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TOTAL TIME</w:t>
            </w:r>
          </w:p>
          <w:p w14:paraId="4DB377DF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Hours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9F47D2" w14:paraId="15FD191C" w14:textId="77777777">
        <w:trPr>
          <w:trHeight w:val="370"/>
        </w:trPr>
        <w:tc>
          <w:tcPr>
            <w:tcW w:w="2976" w:type="dxa"/>
          </w:tcPr>
          <w:p w14:paraId="2202E970" w14:textId="77777777" w:rsidR="009F47D2" w:rsidRDefault="00000000">
            <w:pPr>
              <w:jc w:val="both"/>
            </w:pPr>
            <w:proofErr w:type="spellStart"/>
            <w:r>
              <w:rPr>
                <w:b/>
                <w:bCs/>
              </w:rPr>
              <w:t>Anatomy</w:t>
            </w:r>
            <w:proofErr w:type="spellEnd"/>
          </w:p>
        </w:tc>
        <w:tc>
          <w:tcPr>
            <w:tcW w:w="2129" w:type="dxa"/>
          </w:tcPr>
          <w:p w14:paraId="64C24520" w14:textId="77777777" w:rsidR="009F47D2" w:rsidRDefault="00000000">
            <w:pPr>
              <w:jc w:val="center"/>
            </w:pPr>
            <w:r>
              <w:t>17</w:t>
            </w:r>
          </w:p>
        </w:tc>
        <w:tc>
          <w:tcPr>
            <w:tcW w:w="1562" w:type="dxa"/>
          </w:tcPr>
          <w:p w14:paraId="0BE2DBDB" w14:textId="77777777" w:rsidR="009F47D2" w:rsidRDefault="00000000">
            <w:pPr>
              <w:jc w:val="center"/>
            </w:pPr>
            <w:r>
              <w:t>6</w:t>
            </w:r>
          </w:p>
        </w:tc>
        <w:tc>
          <w:tcPr>
            <w:tcW w:w="1844" w:type="dxa"/>
          </w:tcPr>
          <w:p w14:paraId="1919245F" w14:textId="77777777" w:rsidR="009F47D2" w:rsidRDefault="00000000">
            <w:pPr>
              <w:jc w:val="center"/>
            </w:pPr>
            <w:r>
              <w:t>3</w:t>
            </w:r>
          </w:p>
        </w:tc>
        <w:tc>
          <w:tcPr>
            <w:tcW w:w="996" w:type="dxa"/>
          </w:tcPr>
          <w:p w14:paraId="749512BF" w14:textId="77777777" w:rsidR="009F47D2" w:rsidRDefault="009F47D2">
            <w:pPr>
              <w:jc w:val="center"/>
            </w:pPr>
          </w:p>
        </w:tc>
      </w:tr>
      <w:tr w:rsidR="009F47D2" w14:paraId="755AF461" w14:textId="77777777">
        <w:trPr>
          <w:trHeight w:val="360"/>
        </w:trPr>
        <w:tc>
          <w:tcPr>
            <w:tcW w:w="2976" w:type="dxa"/>
            <w:vAlign w:val="center"/>
          </w:tcPr>
          <w:p w14:paraId="29B8F40E" w14:textId="77777777" w:rsidR="009F47D2" w:rsidRDefault="00000000">
            <w:pPr>
              <w:jc w:val="both"/>
            </w:pPr>
            <w:proofErr w:type="spellStart"/>
            <w:r>
              <w:rPr>
                <w:b/>
                <w:bCs/>
              </w:rPr>
              <w:t>Histology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Embryology</w:t>
            </w:r>
            <w:proofErr w:type="spellEnd"/>
          </w:p>
        </w:tc>
        <w:tc>
          <w:tcPr>
            <w:tcW w:w="2129" w:type="dxa"/>
          </w:tcPr>
          <w:p w14:paraId="37778F5C" w14:textId="77777777" w:rsidR="009F47D2" w:rsidRDefault="00000000">
            <w:pPr>
              <w:jc w:val="center"/>
            </w:pPr>
            <w:r>
              <w:t>2</w:t>
            </w:r>
          </w:p>
        </w:tc>
        <w:tc>
          <w:tcPr>
            <w:tcW w:w="1562" w:type="dxa"/>
          </w:tcPr>
          <w:p w14:paraId="00C380D6" w14:textId="77777777" w:rsidR="009F47D2" w:rsidRDefault="00000000">
            <w:pPr>
              <w:jc w:val="center"/>
            </w:pPr>
            <w:r>
              <w:t>1</w:t>
            </w:r>
          </w:p>
        </w:tc>
        <w:tc>
          <w:tcPr>
            <w:tcW w:w="1844" w:type="dxa"/>
          </w:tcPr>
          <w:p w14:paraId="67323EFF" w14:textId="77777777" w:rsidR="009F47D2" w:rsidRDefault="009F47D2">
            <w:pPr>
              <w:jc w:val="center"/>
            </w:pPr>
          </w:p>
        </w:tc>
        <w:tc>
          <w:tcPr>
            <w:tcW w:w="996" w:type="dxa"/>
          </w:tcPr>
          <w:p w14:paraId="0DA7B1C1" w14:textId="77777777" w:rsidR="009F47D2" w:rsidRDefault="009F47D2">
            <w:pPr>
              <w:jc w:val="center"/>
            </w:pPr>
          </w:p>
        </w:tc>
      </w:tr>
      <w:tr w:rsidR="009F47D2" w14:paraId="4E1191CB" w14:textId="77777777">
        <w:trPr>
          <w:trHeight w:val="173"/>
        </w:trPr>
        <w:tc>
          <w:tcPr>
            <w:tcW w:w="2976" w:type="dxa"/>
            <w:vAlign w:val="center"/>
          </w:tcPr>
          <w:p w14:paraId="3D5E2114" w14:textId="77777777" w:rsidR="009F47D2" w:rsidRDefault="00000000">
            <w:pPr>
              <w:jc w:val="both"/>
            </w:pPr>
            <w:proofErr w:type="spellStart"/>
            <w:r>
              <w:rPr>
                <w:b/>
                <w:bCs/>
              </w:rPr>
              <w:t>Medical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Microbiology</w:t>
            </w:r>
            <w:proofErr w:type="spellEnd"/>
          </w:p>
        </w:tc>
        <w:tc>
          <w:tcPr>
            <w:tcW w:w="2129" w:type="dxa"/>
          </w:tcPr>
          <w:p w14:paraId="5F27CF36" w14:textId="77777777" w:rsidR="009F47D2" w:rsidRDefault="00000000">
            <w:pPr>
              <w:jc w:val="center"/>
            </w:pPr>
            <w:r>
              <w:t>4</w:t>
            </w:r>
          </w:p>
        </w:tc>
        <w:tc>
          <w:tcPr>
            <w:tcW w:w="1562" w:type="dxa"/>
          </w:tcPr>
          <w:p w14:paraId="15452762" w14:textId="77777777" w:rsidR="009F47D2" w:rsidRDefault="009F47D2">
            <w:pPr>
              <w:jc w:val="center"/>
            </w:pPr>
          </w:p>
        </w:tc>
        <w:tc>
          <w:tcPr>
            <w:tcW w:w="1844" w:type="dxa"/>
          </w:tcPr>
          <w:p w14:paraId="19048922" w14:textId="77777777" w:rsidR="009F47D2" w:rsidRDefault="00000000">
            <w:pPr>
              <w:jc w:val="center"/>
            </w:pPr>
            <w:r>
              <w:t>2</w:t>
            </w:r>
          </w:p>
        </w:tc>
        <w:tc>
          <w:tcPr>
            <w:tcW w:w="996" w:type="dxa"/>
          </w:tcPr>
          <w:p w14:paraId="5E0DAF79" w14:textId="77777777" w:rsidR="009F47D2" w:rsidRDefault="009F47D2">
            <w:pPr>
              <w:jc w:val="center"/>
            </w:pPr>
          </w:p>
        </w:tc>
      </w:tr>
      <w:tr w:rsidR="009F47D2" w14:paraId="0AC9C059" w14:textId="77777777">
        <w:trPr>
          <w:trHeight w:val="360"/>
        </w:trPr>
        <w:tc>
          <w:tcPr>
            <w:tcW w:w="2976" w:type="dxa"/>
            <w:vAlign w:val="center"/>
          </w:tcPr>
          <w:p w14:paraId="1312F49C" w14:textId="77777777" w:rsidR="009F47D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Medical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Pharmacology</w:t>
            </w:r>
            <w:proofErr w:type="spellEnd"/>
          </w:p>
        </w:tc>
        <w:tc>
          <w:tcPr>
            <w:tcW w:w="2129" w:type="dxa"/>
          </w:tcPr>
          <w:p w14:paraId="593ED2AC" w14:textId="77777777" w:rsidR="009F47D2" w:rsidRDefault="00000000">
            <w:pPr>
              <w:jc w:val="center"/>
            </w:pPr>
            <w:r>
              <w:t>4</w:t>
            </w:r>
          </w:p>
        </w:tc>
        <w:tc>
          <w:tcPr>
            <w:tcW w:w="1562" w:type="dxa"/>
          </w:tcPr>
          <w:p w14:paraId="5A24EDB2" w14:textId="77777777" w:rsidR="009F47D2" w:rsidRDefault="009F47D2">
            <w:pPr>
              <w:jc w:val="center"/>
            </w:pPr>
          </w:p>
        </w:tc>
        <w:tc>
          <w:tcPr>
            <w:tcW w:w="1844" w:type="dxa"/>
          </w:tcPr>
          <w:p w14:paraId="55BF9E01" w14:textId="77777777" w:rsidR="009F47D2" w:rsidRDefault="009F47D2">
            <w:pPr>
              <w:jc w:val="center"/>
            </w:pPr>
          </w:p>
        </w:tc>
        <w:tc>
          <w:tcPr>
            <w:tcW w:w="996" w:type="dxa"/>
          </w:tcPr>
          <w:p w14:paraId="331D6C1F" w14:textId="77777777" w:rsidR="009F47D2" w:rsidRDefault="009F47D2">
            <w:pPr>
              <w:jc w:val="center"/>
            </w:pPr>
          </w:p>
        </w:tc>
      </w:tr>
      <w:tr w:rsidR="009F47D2" w14:paraId="274F9290" w14:textId="77777777">
        <w:trPr>
          <w:trHeight w:val="360"/>
        </w:trPr>
        <w:tc>
          <w:tcPr>
            <w:tcW w:w="2976" w:type="dxa"/>
            <w:vAlign w:val="center"/>
          </w:tcPr>
          <w:p w14:paraId="78E4DD10" w14:textId="77777777" w:rsidR="009F47D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Medical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Biochemistry</w:t>
            </w:r>
            <w:proofErr w:type="spellEnd"/>
          </w:p>
        </w:tc>
        <w:tc>
          <w:tcPr>
            <w:tcW w:w="2129" w:type="dxa"/>
          </w:tcPr>
          <w:p w14:paraId="7F019AA1" w14:textId="77777777" w:rsidR="009F47D2" w:rsidRDefault="00000000">
            <w:pPr>
              <w:jc w:val="center"/>
            </w:pPr>
            <w:r>
              <w:t>5</w:t>
            </w:r>
          </w:p>
        </w:tc>
        <w:tc>
          <w:tcPr>
            <w:tcW w:w="1562" w:type="dxa"/>
          </w:tcPr>
          <w:p w14:paraId="7B962160" w14:textId="77777777" w:rsidR="009F47D2" w:rsidRDefault="009F47D2">
            <w:pPr>
              <w:jc w:val="center"/>
            </w:pPr>
          </w:p>
        </w:tc>
        <w:tc>
          <w:tcPr>
            <w:tcW w:w="1844" w:type="dxa"/>
          </w:tcPr>
          <w:p w14:paraId="498B48B3" w14:textId="77777777" w:rsidR="009F47D2" w:rsidRDefault="009F47D2">
            <w:pPr>
              <w:jc w:val="center"/>
            </w:pPr>
          </w:p>
        </w:tc>
        <w:tc>
          <w:tcPr>
            <w:tcW w:w="996" w:type="dxa"/>
          </w:tcPr>
          <w:p w14:paraId="7F70D95C" w14:textId="77777777" w:rsidR="009F47D2" w:rsidRDefault="009F47D2">
            <w:pPr>
              <w:jc w:val="center"/>
            </w:pPr>
          </w:p>
        </w:tc>
      </w:tr>
      <w:tr w:rsidR="009F47D2" w14:paraId="455B32D1" w14:textId="77777777">
        <w:trPr>
          <w:trHeight w:val="360"/>
        </w:trPr>
        <w:tc>
          <w:tcPr>
            <w:tcW w:w="2976" w:type="dxa"/>
            <w:vAlign w:val="center"/>
          </w:tcPr>
          <w:p w14:paraId="32B666C5" w14:textId="77777777" w:rsidR="009F47D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Medical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Biology</w:t>
            </w:r>
            <w:proofErr w:type="spellEnd"/>
          </w:p>
        </w:tc>
        <w:tc>
          <w:tcPr>
            <w:tcW w:w="2129" w:type="dxa"/>
          </w:tcPr>
          <w:p w14:paraId="1A915FD9" w14:textId="77777777" w:rsidR="009F47D2" w:rsidRDefault="00000000">
            <w:pPr>
              <w:jc w:val="center"/>
            </w:pPr>
            <w:r>
              <w:t>2</w:t>
            </w:r>
          </w:p>
        </w:tc>
        <w:tc>
          <w:tcPr>
            <w:tcW w:w="1562" w:type="dxa"/>
          </w:tcPr>
          <w:p w14:paraId="5616B7DC" w14:textId="77777777" w:rsidR="009F47D2" w:rsidRDefault="00000000">
            <w:pPr>
              <w:jc w:val="center"/>
            </w:pPr>
            <w:r>
              <w:t>2</w:t>
            </w:r>
          </w:p>
        </w:tc>
        <w:tc>
          <w:tcPr>
            <w:tcW w:w="1844" w:type="dxa"/>
          </w:tcPr>
          <w:p w14:paraId="40985D52" w14:textId="77777777" w:rsidR="009F47D2" w:rsidRDefault="009F47D2">
            <w:pPr>
              <w:jc w:val="center"/>
            </w:pPr>
          </w:p>
        </w:tc>
        <w:tc>
          <w:tcPr>
            <w:tcW w:w="996" w:type="dxa"/>
          </w:tcPr>
          <w:p w14:paraId="3040E9EF" w14:textId="77777777" w:rsidR="009F47D2" w:rsidRDefault="009F47D2">
            <w:pPr>
              <w:jc w:val="center"/>
            </w:pPr>
          </w:p>
        </w:tc>
      </w:tr>
      <w:tr w:rsidR="009F47D2" w14:paraId="6394F461" w14:textId="77777777">
        <w:trPr>
          <w:trHeight w:val="360"/>
        </w:trPr>
        <w:tc>
          <w:tcPr>
            <w:tcW w:w="2976" w:type="dxa"/>
            <w:vAlign w:val="center"/>
          </w:tcPr>
          <w:p w14:paraId="56B95038" w14:textId="77777777" w:rsidR="009F47D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Physiology</w:t>
            </w:r>
            <w:proofErr w:type="spellEnd"/>
          </w:p>
        </w:tc>
        <w:tc>
          <w:tcPr>
            <w:tcW w:w="2129" w:type="dxa"/>
          </w:tcPr>
          <w:p w14:paraId="1E475B73" w14:textId="77777777" w:rsidR="009F47D2" w:rsidRDefault="00000000">
            <w:pPr>
              <w:jc w:val="center"/>
            </w:pPr>
            <w:r>
              <w:t>9</w:t>
            </w:r>
          </w:p>
        </w:tc>
        <w:tc>
          <w:tcPr>
            <w:tcW w:w="1562" w:type="dxa"/>
          </w:tcPr>
          <w:p w14:paraId="328BFBDB" w14:textId="77777777" w:rsidR="009F47D2" w:rsidRDefault="00000000">
            <w:pPr>
              <w:jc w:val="center"/>
            </w:pPr>
            <w:r>
              <w:t>1</w:t>
            </w:r>
          </w:p>
        </w:tc>
        <w:tc>
          <w:tcPr>
            <w:tcW w:w="1844" w:type="dxa"/>
          </w:tcPr>
          <w:p w14:paraId="3F49D96D" w14:textId="77777777" w:rsidR="009F47D2" w:rsidRDefault="00000000">
            <w:pPr>
              <w:jc w:val="center"/>
            </w:pPr>
            <w:r>
              <w:t>1</w:t>
            </w:r>
          </w:p>
        </w:tc>
        <w:tc>
          <w:tcPr>
            <w:tcW w:w="996" w:type="dxa"/>
          </w:tcPr>
          <w:p w14:paraId="0F26EE69" w14:textId="77777777" w:rsidR="009F47D2" w:rsidRDefault="009F47D2">
            <w:pPr>
              <w:jc w:val="center"/>
            </w:pPr>
          </w:p>
        </w:tc>
      </w:tr>
      <w:tr w:rsidR="009F47D2" w14:paraId="16818334" w14:textId="77777777">
        <w:trPr>
          <w:trHeight w:val="360"/>
        </w:trPr>
        <w:tc>
          <w:tcPr>
            <w:tcW w:w="2976" w:type="dxa"/>
            <w:vAlign w:val="center"/>
          </w:tcPr>
          <w:p w14:paraId="64701CF4" w14:textId="77777777" w:rsidR="009F47D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Biophysics</w:t>
            </w:r>
            <w:proofErr w:type="spellEnd"/>
          </w:p>
        </w:tc>
        <w:tc>
          <w:tcPr>
            <w:tcW w:w="2129" w:type="dxa"/>
          </w:tcPr>
          <w:p w14:paraId="3C13B62D" w14:textId="77777777" w:rsidR="009F47D2" w:rsidRDefault="00000000">
            <w:pPr>
              <w:jc w:val="center"/>
            </w:pPr>
            <w:r>
              <w:t>4</w:t>
            </w:r>
          </w:p>
        </w:tc>
        <w:tc>
          <w:tcPr>
            <w:tcW w:w="1562" w:type="dxa"/>
          </w:tcPr>
          <w:p w14:paraId="5B40A7A6" w14:textId="77777777" w:rsidR="009F47D2" w:rsidRDefault="009F47D2">
            <w:pPr>
              <w:jc w:val="center"/>
            </w:pPr>
          </w:p>
        </w:tc>
        <w:tc>
          <w:tcPr>
            <w:tcW w:w="1844" w:type="dxa"/>
          </w:tcPr>
          <w:p w14:paraId="5A6C7A33" w14:textId="77777777" w:rsidR="009F47D2" w:rsidRDefault="009F47D2">
            <w:pPr>
              <w:jc w:val="center"/>
            </w:pPr>
          </w:p>
        </w:tc>
        <w:tc>
          <w:tcPr>
            <w:tcW w:w="996" w:type="dxa"/>
          </w:tcPr>
          <w:p w14:paraId="0E98C9C7" w14:textId="77777777" w:rsidR="009F47D2" w:rsidRDefault="009F47D2">
            <w:pPr>
              <w:jc w:val="center"/>
            </w:pPr>
          </w:p>
        </w:tc>
      </w:tr>
      <w:tr w:rsidR="009F47D2" w14:paraId="3CB7D371" w14:textId="77777777">
        <w:trPr>
          <w:trHeight w:val="360"/>
        </w:trPr>
        <w:tc>
          <w:tcPr>
            <w:tcW w:w="2976" w:type="dxa"/>
            <w:vAlign w:val="center"/>
          </w:tcPr>
          <w:p w14:paraId="0193264E" w14:textId="77777777" w:rsidR="009F47D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Deontology</w:t>
            </w:r>
            <w:proofErr w:type="spellEnd"/>
          </w:p>
        </w:tc>
        <w:tc>
          <w:tcPr>
            <w:tcW w:w="2129" w:type="dxa"/>
          </w:tcPr>
          <w:p w14:paraId="05312B99" w14:textId="77777777" w:rsidR="009F47D2" w:rsidRDefault="00000000">
            <w:pPr>
              <w:jc w:val="center"/>
            </w:pPr>
            <w:r>
              <w:t>2</w:t>
            </w:r>
          </w:p>
        </w:tc>
        <w:tc>
          <w:tcPr>
            <w:tcW w:w="1562" w:type="dxa"/>
          </w:tcPr>
          <w:p w14:paraId="4A6234F8" w14:textId="77777777" w:rsidR="009F47D2" w:rsidRDefault="009F47D2">
            <w:pPr>
              <w:jc w:val="center"/>
            </w:pPr>
          </w:p>
        </w:tc>
        <w:tc>
          <w:tcPr>
            <w:tcW w:w="1844" w:type="dxa"/>
          </w:tcPr>
          <w:p w14:paraId="3496EFC2" w14:textId="77777777" w:rsidR="009F47D2" w:rsidRDefault="009F47D2">
            <w:pPr>
              <w:jc w:val="center"/>
            </w:pPr>
          </w:p>
        </w:tc>
        <w:tc>
          <w:tcPr>
            <w:tcW w:w="996" w:type="dxa"/>
          </w:tcPr>
          <w:p w14:paraId="1D78C204" w14:textId="77777777" w:rsidR="009F47D2" w:rsidRDefault="009F47D2">
            <w:pPr>
              <w:jc w:val="center"/>
            </w:pPr>
          </w:p>
        </w:tc>
      </w:tr>
      <w:tr w:rsidR="009F47D2" w14:paraId="37962F48" w14:textId="77777777">
        <w:trPr>
          <w:trHeight w:val="360"/>
        </w:trPr>
        <w:tc>
          <w:tcPr>
            <w:tcW w:w="2976" w:type="dxa"/>
            <w:vAlign w:val="center"/>
          </w:tcPr>
          <w:p w14:paraId="73377488" w14:textId="77777777" w:rsidR="009F47D2" w:rsidRDefault="00000000">
            <w:pPr>
              <w:tabs>
                <w:tab w:val="left" w:pos="2920"/>
              </w:tabs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Biostatistics</w:t>
            </w:r>
            <w:proofErr w:type="spellEnd"/>
          </w:p>
        </w:tc>
        <w:tc>
          <w:tcPr>
            <w:tcW w:w="2129" w:type="dxa"/>
          </w:tcPr>
          <w:p w14:paraId="317E877C" w14:textId="77777777" w:rsidR="009F47D2" w:rsidRDefault="00000000">
            <w:pPr>
              <w:jc w:val="center"/>
            </w:pPr>
            <w:r>
              <w:t>2</w:t>
            </w:r>
          </w:p>
        </w:tc>
        <w:tc>
          <w:tcPr>
            <w:tcW w:w="1562" w:type="dxa"/>
          </w:tcPr>
          <w:p w14:paraId="5E20601C" w14:textId="77777777" w:rsidR="009F47D2" w:rsidRDefault="009F47D2">
            <w:pPr>
              <w:jc w:val="center"/>
            </w:pPr>
          </w:p>
        </w:tc>
        <w:tc>
          <w:tcPr>
            <w:tcW w:w="1844" w:type="dxa"/>
          </w:tcPr>
          <w:p w14:paraId="1B13F7A1" w14:textId="77777777" w:rsidR="009F47D2" w:rsidRDefault="009F47D2">
            <w:pPr>
              <w:jc w:val="center"/>
            </w:pPr>
          </w:p>
        </w:tc>
        <w:tc>
          <w:tcPr>
            <w:tcW w:w="996" w:type="dxa"/>
          </w:tcPr>
          <w:p w14:paraId="680F8CB7" w14:textId="77777777" w:rsidR="009F47D2" w:rsidRDefault="009F47D2">
            <w:pPr>
              <w:jc w:val="center"/>
            </w:pPr>
          </w:p>
        </w:tc>
      </w:tr>
      <w:tr w:rsidR="009F47D2" w14:paraId="6EFEDCF9" w14:textId="77777777">
        <w:trPr>
          <w:trHeight w:val="360"/>
        </w:trPr>
        <w:tc>
          <w:tcPr>
            <w:tcW w:w="2976" w:type="dxa"/>
            <w:vAlign w:val="center"/>
          </w:tcPr>
          <w:p w14:paraId="17A0BF17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Problem </w:t>
            </w:r>
            <w:proofErr w:type="spellStart"/>
            <w:r>
              <w:rPr>
                <w:b/>
                <w:bCs/>
              </w:rPr>
              <w:t>Based</w:t>
            </w:r>
            <w:proofErr w:type="spellEnd"/>
            <w:r>
              <w:rPr>
                <w:b/>
                <w:bCs/>
              </w:rPr>
              <w:t xml:space="preserve"> Learning</w:t>
            </w:r>
          </w:p>
        </w:tc>
        <w:tc>
          <w:tcPr>
            <w:tcW w:w="2129" w:type="dxa"/>
          </w:tcPr>
          <w:p w14:paraId="0CCF9858" w14:textId="77777777" w:rsidR="009F47D2" w:rsidRDefault="009F47D2">
            <w:pPr>
              <w:tabs>
                <w:tab w:val="left" w:pos="500"/>
                <w:tab w:val="center" w:pos="671"/>
              </w:tabs>
              <w:jc w:val="center"/>
            </w:pPr>
          </w:p>
        </w:tc>
        <w:tc>
          <w:tcPr>
            <w:tcW w:w="1562" w:type="dxa"/>
          </w:tcPr>
          <w:p w14:paraId="13142A49" w14:textId="77777777" w:rsidR="009F47D2" w:rsidRDefault="009F47D2">
            <w:pPr>
              <w:jc w:val="center"/>
            </w:pPr>
          </w:p>
        </w:tc>
        <w:tc>
          <w:tcPr>
            <w:tcW w:w="1844" w:type="dxa"/>
          </w:tcPr>
          <w:p w14:paraId="07A6DC7C" w14:textId="77777777" w:rsidR="009F47D2" w:rsidRDefault="00000000">
            <w:pPr>
              <w:jc w:val="center"/>
            </w:pPr>
            <w:r>
              <w:t>6</w:t>
            </w:r>
          </w:p>
        </w:tc>
        <w:tc>
          <w:tcPr>
            <w:tcW w:w="996" w:type="dxa"/>
          </w:tcPr>
          <w:p w14:paraId="276529BC" w14:textId="77777777" w:rsidR="009F47D2" w:rsidRDefault="009F47D2">
            <w:pPr>
              <w:jc w:val="center"/>
            </w:pPr>
          </w:p>
        </w:tc>
      </w:tr>
      <w:tr w:rsidR="009F47D2" w14:paraId="574268D7" w14:textId="77777777">
        <w:trPr>
          <w:trHeight w:val="360"/>
        </w:trPr>
        <w:tc>
          <w:tcPr>
            <w:tcW w:w="2976" w:type="dxa"/>
            <w:vAlign w:val="center"/>
          </w:tcPr>
          <w:p w14:paraId="427027D4" w14:textId="77777777" w:rsidR="009F47D2" w:rsidRDefault="00000000">
            <w:pPr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Clinical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Skills</w:t>
            </w:r>
            <w:proofErr w:type="spellEnd"/>
          </w:p>
        </w:tc>
        <w:tc>
          <w:tcPr>
            <w:tcW w:w="2129" w:type="dxa"/>
          </w:tcPr>
          <w:p w14:paraId="63B4D518" w14:textId="77777777" w:rsidR="009F47D2" w:rsidRDefault="009F47D2">
            <w:pPr>
              <w:tabs>
                <w:tab w:val="left" w:pos="500"/>
                <w:tab w:val="center" w:pos="671"/>
              </w:tabs>
              <w:jc w:val="center"/>
            </w:pPr>
          </w:p>
        </w:tc>
        <w:tc>
          <w:tcPr>
            <w:tcW w:w="1562" w:type="dxa"/>
          </w:tcPr>
          <w:p w14:paraId="2B5FD4D5" w14:textId="77777777" w:rsidR="009F47D2" w:rsidRDefault="00000000">
            <w:pPr>
              <w:jc w:val="center"/>
            </w:pPr>
            <w:r>
              <w:t xml:space="preserve">1 </w:t>
            </w:r>
          </w:p>
        </w:tc>
        <w:tc>
          <w:tcPr>
            <w:tcW w:w="1844" w:type="dxa"/>
          </w:tcPr>
          <w:p w14:paraId="1674C46D" w14:textId="77777777" w:rsidR="009F47D2" w:rsidRDefault="009F47D2">
            <w:pPr>
              <w:jc w:val="center"/>
            </w:pPr>
          </w:p>
        </w:tc>
        <w:tc>
          <w:tcPr>
            <w:tcW w:w="996" w:type="dxa"/>
          </w:tcPr>
          <w:p w14:paraId="18A0434C" w14:textId="77777777" w:rsidR="009F47D2" w:rsidRDefault="009F47D2">
            <w:pPr>
              <w:jc w:val="center"/>
            </w:pPr>
          </w:p>
        </w:tc>
      </w:tr>
      <w:tr w:rsidR="009F47D2" w14:paraId="3C831D95" w14:textId="77777777">
        <w:trPr>
          <w:trHeight w:val="360"/>
        </w:trPr>
        <w:tc>
          <w:tcPr>
            <w:tcW w:w="2976" w:type="dxa"/>
            <w:vAlign w:val="center"/>
          </w:tcPr>
          <w:p w14:paraId="29BCDCB8" w14:textId="77777777" w:rsidR="009F47D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2129" w:type="dxa"/>
          </w:tcPr>
          <w:p w14:paraId="4D6C45CD" w14:textId="77777777" w:rsidR="009F47D2" w:rsidRDefault="00000000">
            <w:pPr>
              <w:tabs>
                <w:tab w:val="left" w:pos="500"/>
                <w:tab w:val="center" w:pos="671"/>
              </w:tabs>
              <w:jc w:val="center"/>
            </w:pPr>
            <w:r>
              <w:t>51</w:t>
            </w:r>
          </w:p>
        </w:tc>
        <w:tc>
          <w:tcPr>
            <w:tcW w:w="1562" w:type="dxa"/>
          </w:tcPr>
          <w:p w14:paraId="4DBEA3D6" w14:textId="77777777" w:rsidR="009F47D2" w:rsidRDefault="00000000">
            <w:pPr>
              <w:jc w:val="center"/>
            </w:pPr>
            <w:r>
              <w:t>11</w:t>
            </w:r>
          </w:p>
        </w:tc>
        <w:tc>
          <w:tcPr>
            <w:tcW w:w="1844" w:type="dxa"/>
          </w:tcPr>
          <w:p w14:paraId="25A024D5" w14:textId="77777777" w:rsidR="009F47D2" w:rsidRDefault="00000000">
            <w:pPr>
              <w:jc w:val="center"/>
            </w:pPr>
            <w:r>
              <w:t>12</w:t>
            </w:r>
          </w:p>
        </w:tc>
        <w:tc>
          <w:tcPr>
            <w:tcW w:w="996" w:type="dxa"/>
          </w:tcPr>
          <w:p w14:paraId="0BB1BBED" w14:textId="77777777" w:rsidR="009F47D2" w:rsidRDefault="009F47D2">
            <w:pPr>
              <w:jc w:val="center"/>
            </w:pPr>
          </w:p>
        </w:tc>
      </w:tr>
      <w:tr w:rsidR="009F47D2" w14:paraId="1D681F58" w14:textId="77777777">
        <w:trPr>
          <w:trHeight w:val="2249"/>
        </w:trPr>
        <w:tc>
          <w:tcPr>
            <w:tcW w:w="2976" w:type="dxa"/>
            <w:vAlign w:val="center"/>
          </w:tcPr>
          <w:p w14:paraId="0D12B699" w14:textId="77777777" w:rsidR="009F47D2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Teaching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Methods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Used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Committee</w:t>
            </w:r>
            <w:proofErr w:type="spellEnd"/>
          </w:p>
          <w:p w14:paraId="21F3BA6A" w14:textId="77777777" w:rsidR="009F47D2" w:rsidRDefault="009F47D2">
            <w:pPr>
              <w:jc w:val="both"/>
              <w:rPr>
                <w:b/>
                <w:bCs/>
              </w:rPr>
            </w:pPr>
          </w:p>
        </w:tc>
        <w:tc>
          <w:tcPr>
            <w:tcW w:w="6531" w:type="dxa"/>
            <w:gridSpan w:val="4"/>
          </w:tcPr>
          <w:p w14:paraId="1E433C24" w14:textId="77777777" w:rsidR="009F47D2" w:rsidRDefault="009F4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8"/>
              <w:tblW w:w="63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05"/>
              <w:gridCol w:w="1708"/>
              <w:gridCol w:w="1577"/>
              <w:gridCol w:w="1848"/>
            </w:tblGrid>
            <w:tr w:rsidR="009F47D2" w14:paraId="6FA15722" w14:textId="77777777">
              <w:trPr>
                <w:trHeight w:val="616"/>
              </w:trPr>
              <w:tc>
                <w:tcPr>
                  <w:tcW w:w="1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66FD6F" w14:textId="77777777" w:rsidR="009F47D2" w:rsidRDefault="00000000">
                  <w:pPr>
                    <w:spacing w:after="0" w:line="240" w:lineRule="auto"/>
                    <w:jc w:val="both"/>
                  </w:pPr>
                  <w:r>
                    <w:t xml:space="preserve">☒ </w:t>
                  </w:r>
                  <w:proofErr w:type="spellStart"/>
                  <w:r>
                    <w:t>Lecture</w:t>
                  </w:r>
                  <w:proofErr w:type="spellEnd"/>
                </w:p>
              </w:tc>
              <w:tc>
                <w:tcPr>
                  <w:tcW w:w="1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154252" w14:textId="77777777" w:rsidR="009F47D2" w:rsidRDefault="00000000">
                  <w:pPr>
                    <w:spacing w:after="0" w:line="240" w:lineRule="auto"/>
                  </w:pPr>
                  <w:r>
                    <w:t xml:space="preserve">☒Case </w:t>
                  </w:r>
                  <w:proofErr w:type="spellStart"/>
                  <w:r>
                    <w:t>based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learning</w:t>
                  </w:r>
                  <w:proofErr w:type="spellEnd"/>
                </w:p>
              </w:tc>
              <w:bookmarkStart w:id="0" w:name="bookmark=id.9fh1dophesmq" w:colFirst="0" w:colLast="0"/>
              <w:bookmarkEnd w:id="0"/>
              <w:tc>
                <w:tcPr>
                  <w:tcW w:w="15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9E2A12" w14:textId="77777777" w:rsidR="009F47D2" w:rsidRDefault="00000000">
                  <w:pPr>
                    <w:spacing w:after="0" w:line="240" w:lineRule="auto"/>
                    <w:jc w:val="both"/>
                  </w:pPr>
                  <w:sdt>
                    <w:sdtPr>
                      <w:tag w:val="goog_rdk_0"/>
                      <w:id w:val="-81857290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</w:rPr>
                        <w:t>☒</w:t>
                      </w:r>
                    </w:sdtContent>
                  </w:sdt>
                  <w:r>
                    <w:t xml:space="preserve">Case </w:t>
                  </w:r>
                  <w:proofErr w:type="spellStart"/>
                  <w:r>
                    <w:t>discussion</w:t>
                  </w:r>
                  <w:proofErr w:type="spellEnd"/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C0A5B1" w14:textId="77777777" w:rsidR="009F47D2" w:rsidRDefault="00000000">
                  <w:pPr>
                    <w:spacing w:after="0" w:line="240" w:lineRule="auto"/>
                  </w:pPr>
                  <w:r>
                    <w:t xml:space="preserve">☐ </w:t>
                  </w:r>
                  <w:proofErr w:type="spellStart"/>
                  <w:r>
                    <w:t>Student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presentation</w:t>
                  </w:r>
                  <w:proofErr w:type="spellEnd"/>
                </w:p>
              </w:tc>
            </w:tr>
            <w:tr w:rsidR="009F47D2" w14:paraId="21A4936C" w14:textId="77777777">
              <w:trPr>
                <w:trHeight w:val="769"/>
              </w:trPr>
              <w:tc>
                <w:tcPr>
                  <w:tcW w:w="1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98997B" w14:textId="77777777" w:rsidR="009F47D2" w:rsidRDefault="00000000">
                  <w:pPr>
                    <w:spacing w:after="0" w:line="240" w:lineRule="auto"/>
                  </w:pPr>
                  <w:r>
                    <w:t xml:space="preserve">☐ Role </w:t>
                  </w:r>
                  <w:proofErr w:type="spellStart"/>
                  <w:r>
                    <w:t>playing</w:t>
                  </w:r>
                  <w:proofErr w:type="spellEnd"/>
                </w:p>
              </w:tc>
              <w:tc>
                <w:tcPr>
                  <w:tcW w:w="1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44CD57" w14:textId="77777777" w:rsidR="009F47D2" w:rsidRDefault="00000000">
                  <w:pPr>
                    <w:spacing w:after="0" w:line="240" w:lineRule="auto"/>
                  </w:pPr>
                  <w:r>
                    <w:t xml:space="preserve">☒ Problem </w:t>
                  </w:r>
                  <w:proofErr w:type="spellStart"/>
                  <w:r>
                    <w:t>based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learning</w:t>
                  </w:r>
                  <w:proofErr w:type="spellEnd"/>
                </w:p>
              </w:tc>
              <w:tc>
                <w:tcPr>
                  <w:tcW w:w="15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64B4A" w14:textId="77777777" w:rsidR="009F47D2" w:rsidRDefault="00000000">
                  <w:pPr>
                    <w:spacing w:after="0" w:line="240" w:lineRule="auto"/>
                    <w:jc w:val="both"/>
                  </w:pPr>
                  <w:r>
                    <w:t>☐ Project</w:t>
                  </w:r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0310B4" w14:textId="77777777" w:rsidR="009F47D2" w:rsidRDefault="00000000">
                  <w:pPr>
                    <w:spacing w:after="0" w:line="240" w:lineRule="auto"/>
                    <w:jc w:val="both"/>
                  </w:pPr>
                  <w:r>
                    <w:t xml:space="preserve">☐ </w:t>
                  </w:r>
                  <w:proofErr w:type="spellStart"/>
                  <w:r>
                    <w:t>Homework</w:t>
                  </w:r>
                  <w:proofErr w:type="spellEnd"/>
                </w:p>
              </w:tc>
            </w:tr>
            <w:tr w:rsidR="009F47D2" w14:paraId="2B77415E" w14:textId="77777777">
              <w:trPr>
                <w:trHeight w:val="616"/>
              </w:trPr>
              <w:tc>
                <w:tcPr>
                  <w:tcW w:w="1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B85B65" w14:textId="77777777" w:rsidR="009F47D2" w:rsidRDefault="00000000">
                  <w:pPr>
                    <w:spacing w:after="0" w:line="240" w:lineRule="auto"/>
                    <w:jc w:val="both"/>
                  </w:pPr>
                  <w:r>
                    <w:t xml:space="preserve">☒ </w:t>
                  </w:r>
                  <w:proofErr w:type="spellStart"/>
                  <w:r>
                    <w:t>Laboratory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practice</w:t>
                  </w:r>
                  <w:proofErr w:type="spellEnd"/>
                </w:p>
              </w:tc>
              <w:tc>
                <w:tcPr>
                  <w:tcW w:w="1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96FE44" w14:textId="77777777" w:rsidR="009F47D2" w:rsidRDefault="00000000">
                  <w:pPr>
                    <w:spacing w:after="0" w:line="240" w:lineRule="auto"/>
                  </w:pPr>
                  <w:sdt>
                    <w:sdtPr>
                      <w:tag w:val="goog_rdk_1"/>
                      <w:id w:val="1848423544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</w:rPr>
                        <w:t>☒</w:t>
                      </w:r>
                    </w:sdtContent>
                  </w:sdt>
                  <w:r>
                    <w:t xml:space="preserve">Team </w:t>
                  </w:r>
                  <w:proofErr w:type="spellStart"/>
                  <w:r>
                    <w:t>based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learning</w:t>
                  </w:r>
                  <w:proofErr w:type="spellEnd"/>
                </w:p>
              </w:tc>
              <w:tc>
                <w:tcPr>
                  <w:tcW w:w="15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A568F8" w14:textId="77777777" w:rsidR="009F47D2" w:rsidRDefault="00000000">
                  <w:pPr>
                    <w:spacing w:after="0" w:line="240" w:lineRule="auto"/>
                  </w:pPr>
                  <w:r>
                    <w:t xml:space="preserve">☒ </w:t>
                  </w:r>
                  <w:proofErr w:type="spellStart"/>
                  <w:r>
                    <w:t>Flipped</w:t>
                  </w:r>
                  <w:proofErr w:type="spellEnd"/>
                  <w:r>
                    <w:t>-Class</w:t>
                  </w:r>
                </w:p>
              </w:tc>
              <w:tc>
                <w:tcPr>
                  <w:tcW w:w="1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B8CC01" w14:textId="77777777" w:rsidR="009F47D2" w:rsidRDefault="00000000">
                  <w:pPr>
                    <w:spacing w:after="0" w:line="240" w:lineRule="auto"/>
                    <w:jc w:val="both"/>
                  </w:pPr>
                  <w:r>
                    <w:t>☒Self Learning</w:t>
                  </w:r>
                </w:p>
              </w:tc>
            </w:tr>
          </w:tbl>
          <w:p w14:paraId="1913887F" w14:textId="77777777" w:rsidR="009F47D2" w:rsidRDefault="009F47D2">
            <w:pPr>
              <w:jc w:val="center"/>
            </w:pPr>
          </w:p>
        </w:tc>
      </w:tr>
      <w:tr w:rsidR="009F47D2" w14:paraId="237B0BAB" w14:textId="77777777">
        <w:trPr>
          <w:trHeight w:val="360"/>
        </w:trPr>
        <w:tc>
          <w:tcPr>
            <w:tcW w:w="2976" w:type="dxa"/>
          </w:tcPr>
          <w:p w14:paraId="3E873714" w14:textId="77777777" w:rsidR="009F47D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  <w:proofErr w:type="spellStart"/>
            <w:r>
              <w:rPr>
                <w:b/>
                <w:bCs/>
              </w:rPr>
              <w:t>Method</w:t>
            </w:r>
            <w:proofErr w:type="spellEnd"/>
          </w:p>
        </w:tc>
        <w:tc>
          <w:tcPr>
            <w:tcW w:w="6531" w:type="dxa"/>
            <w:gridSpan w:val="4"/>
          </w:tcPr>
          <w:p w14:paraId="6458D860" w14:textId="77777777" w:rsidR="009F47D2" w:rsidRDefault="0000000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Theoretical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Exam</w:t>
            </w:r>
            <w:proofErr w:type="spellEnd"/>
            <w:r>
              <w:rPr>
                <w:sz w:val="24"/>
                <w:szCs w:val="24"/>
              </w:rPr>
              <w:t xml:space="preserve"> (%75), </w:t>
            </w:r>
          </w:p>
          <w:p w14:paraId="3F71BA1C" w14:textId="77777777" w:rsidR="009F47D2" w:rsidRDefault="0000000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Practical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Exam</w:t>
            </w:r>
            <w:proofErr w:type="spellEnd"/>
            <w:r>
              <w:rPr>
                <w:sz w:val="24"/>
                <w:szCs w:val="24"/>
              </w:rPr>
              <w:t xml:space="preserve"> (15%),</w:t>
            </w:r>
          </w:p>
          <w:p w14:paraId="08FD98D8" w14:textId="77777777" w:rsidR="009F47D2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PBL (5%), </w:t>
            </w:r>
          </w:p>
          <w:p w14:paraId="03DD53B0" w14:textId="77777777" w:rsidR="009F47D2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TBL (3%),</w:t>
            </w:r>
          </w:p>
          <w:p w14:paraId="5CE049C6" w14:textId="77777777" w:rsidR="009F47D2" w:rsidRDefault="00000000">
            <w:pPr>
              <w:jc w:val="both"/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Quiz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Anatomy</w:t>
            </w:r>
            <w:proofErr w:type="spellEnd"/>
            <w:r>
              <w:rPr>
                <w:sz w:val="24"/>
                <w:szCs w:val="24"/>
              </w:rPr>
              <w:t xml:space="preserve"> 1% + </w:t>
            </w:r>
            <w:proofErr w:type="spellStart"/>
            <w:r>
              <w:rPr>
                <w:sz w:val="24"/>
                <w:szCs w:val="24"/>
              </w:rPr>
              <w:t>Physiology</w:t>
            </w:r>
            <w:proofErr w:type="spellEnd"/>
            <w:r>
              <w:rPr>
                <w:sz w:val="24"/>
                <w:szCs w:val="24"/>
              </w:rPr>
              <w:t xml:space="preserve"> 1%)</w:t>
            </w:r>
          </w:p>
        </w:tc>
      </w:tr>
      <w:tr w:rsidR="009F47D2" w14:paraId="6BF11BE1" w14:textId="77777777">
        <w:trPr>
          <w:trHeight w:val="360"/>
        </w:trPr>
        <w:tc>
          <w:tcPr>
            <w:tcW w:w="2976" w:type="dxa"/>
          </w:tcPr>
          <w:p w14:paraId="427B77B0" w14:textId="77777777" w:rsidR="009F47D2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Lesson</w:t>
            </w:r>
            <w:proofErr w:type="spellEnd"/>
            <w:r>
              <w:rPr>
                <w:b/>
                <w:bCs/>
              </w:rPr>
              <w:t xml:space="preserve"> Language</w:t>
            </w:r>
          </w:p>
        </w:tc>
        <w:tc>
          <w:tcPr>
            <w:tcW w:w="6531" w:type="dxa"/>
            <w:gridSpan w:val="4"/>
          </w:tcPr>
          <w:p w14:paraId="15AB693E" w14:textId="77777777" w:rsidR="009F47D2" w:rsidRDefault="00000000">
            <w:pPr>
              <w:jc w:val="both"/>
            </w:pPr>
            <w:r>
              <w:t>English</w:t>
            </w:r>
          </w:p>
        </w:tc>
      </w:tr>
    </w:tbl>
    <w:p w14:paraId="1BC774F6" w14:textId="77777777" w:rsidR="009F47D2" w:rsidRDefault="009F47D2">
      <w:pPr>
        <w:jc w:val="both"/>
        <w:rPr>
          <w:b/>
          <w:bCs/>
          <w:color w:val="FF0000"/>
        </w:rPr>
      </w:pPr>
    </w:p>
    <w:p w14:paraId="4DDEBC56" w14:textId="77777777" w:rsidR="009F47D2" w:rsidRDefault="009F47D2">
      <w:pPr>
        <w:jc w:val="both"/>
        <w:rPr>
          <w:b/>
          <w:bCs/>
          <w:color w:val="FF0000"/>
        </w:rPr>
      </w:pPr>
    </w:p>
    <w:p w14:paraId="74EC0735" w14:textId="77777777" w:rsidR="009F47D2" w:rsidRDefault="009F47D2">
      <w:pPr>
        <w:jc w:val="both"/>
        <w:rPr>
          <w:b/>
          <w:bCs/>
          <w:color w:val="FF0000"/>
        </w:rPr>
      </w:pPr>
    </w:p>
    <w:p w14:paraId="1DDD5F89" w14:textId="77777777" w:rsidR="009F47D2" w:rsidRDefault="009F47D2">
      <w:pPr>
        <w:jc w:val="both"/>
        <w:rPr>
          <w:b/>
          <w:bCs/>
          <w:color w:val="FF0000"/>
        </w:rPr>
      </w:pPr>
    </w:p>
    <w:p w14:paraId="50A6D82B" w14:textId="77777777" w:rsidR="009F47D2" w:rsidRDefault="009F47D2">
      <w:pPr>
        <w:jc w:val="both"/>
        <w:rPr>
          <w:b/>
          <w:bCs/>
          <w:color w:val="FF0000"/>
        </w:rPr>
      </w:pPr>
    </w:p>
    <w:p w14:paraId="2BBFDBD0" w14:textId="77777777" w:rsidR="009F47D2" w:rsidRDefault="009F47D2">
      <w:pPr>
        <w:jc w:val="both"/>
        <w:rPr>
          <w:b/>
          <w:bCs/>
          <w:color w:val="FF0000"/>
        </w:rPr>
      </w:pPr>
    </w:p>
    <w:p w14:paraId="7A608D81" w14:textId="77777777" w:rsidR="009F47D2" w:rsidRDefault="009F47D2">
      <w:pPr>
        <w:jc w:val="both"/>
        <w:rPr>
          <w:b/>
          <w:bCs/>
          <w:color w:val="FF0000"/>
        </w:rPr>
      </w:pPr>
    </w:p>
    <w:p w14:paraId="652190FC" w14:textId="77777777" w:rsidR="009F47D2" w:rsidRDefault="00000000">
      <w:pPr>
        <w:jc w:val="both"/>
        <w:rPr>
          <w:b/>
          <w:bCs/>
        </w:rPr>
      </w:pPr>
      <w:r>
        <w:rPr>
          <w:b/>
          <w:bCs/>
        </w:rPr>
        <w:t>MED 104 COMMITTEE AIM</w:t>
      </w:r>
    </w:p>
    <w:p w14:paraId="53C40EF4" w14:textId="77777777" w:rsidR="009F47D2" w:rsidRDefault="00000000">
      <w:pPr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an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of </w:t>
      </w:r>
      <w:proofErr w:type="spellStart"/>
      <w:r>
        <w:t>anaerobic</w:t>
      </w:r>
      <w:proofErr w:type="spellEnd"/>
      <w:r>
        <w:t xml:space="preserve"> </w:t>
      </w:r>
      <w:proofErr w:type="spellStart"/>
      <w:r>
        <w:t>infections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tetanus</w:t>
      </w:r>
      <w:proofErr w:type="spellEnd"/>
      <w:r>
        <w:t xml:space="preserve">, </w:t>
      </w:r>
      <w:proofErr w:type="spellStart"/>
      <w:r>
        <w:t>botulism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gangrene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general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etiopathogenesis</w:t>
      </w:r>
      <w:proofErr w:type="spellEnd"/>
      <w:r>
        <w:t xml:space="preserve"> of </w:t>
      </w:r>
      <w:proofErr w:type="spellStart"/>
      <w:r>
        <w:t>soft</w:t>
      </w:r>
      <w:proofErr w:type="spellEnd"/>
      <w:r>
        <w:t xml:space="preserve"> </w:t>
      </w:r>
      <w:proofErr w:type="spellStart"/>
      <w:r>
        <w:t>tissue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nerve</w:t>
      </w:r>
      <w:proofErr w:type="spellEnd"/>
      <w:r>
        <w:t xml:space="preserve"> </w:t>
      </w:r>
      <w:proofErr w:type="spellStart"/>
      <w:r>
        <w:t>tumors</w:t>
      </w:r>
      <w:proofErr w:type="spellEnd"/>
      <w:r>
        <w:t xml:space="preserve">;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</w:t>
      </w:r>
      <w:proofErr w:type="spellStart"/>
      <w:r>
        <w:t>underlying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nerve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, </w:t>
      </w:r>
      <w:proofErr w:type="spellStart"/>
      <w:r>
        <w:t>inflammatory</w:t>
      </w:r>
      <w:proofErr w:type="spellEnd"/>
      <w:r>
        <w:t xml:space="preserve"> </w:t>
      </w:r>
      <w:proofErr w:type="spellStart"/>
      <w:r>
        <w:t>neuropathies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neuromuscular</w:t>
      </w:r>
      <w:proofErr w:type="spellEnd"/>
      <w:r>
        <w:t xml:space="preserve"> </w:t>
      </w:r>
      <w:proofErr w:type="spellStart"/>
      <w:r>
        <w:t>junction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>.</w:t>
      </w:r>
    </w:p>
    <w:p w14:paraId="237E86B3" w14:textId="77777777" w:rsidR="009F47D2" w:rsidRDefault="00000000">
      <w:pPr>
        <w:jc w:val="both"/>
      </w:pPr>
      <w:proofErr w:type="spellStart"/>
      <w:r>
        <w:t>In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anatomy</w:t>
      </w:r>
      <w:proofErr w:type="spellEnd"/>
      <w:r>
        <w:t xml:space="preserve">, </w:t>
      </w:r>
      <w:proofErr w:type="spellStart"/>
      <w:r>
        <w:t>function</w:t>
      </w:r>
      <w:proofErr w:type="spellEnd"/>
      <w:r>
        <w:t xml:space="preserve">, </w:t>
      </w:r>
      <w:proofErr w:type="spellStart"/>
      <w:r>
        <w:t>innervation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relevance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muscles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, 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extremities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of </w:t>
      </w:r>
      <w:proofErr w:type="spellStart"/>
      <w:r>
        <w:t>muscle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nervous</w:t>
      </w:r>
      <w:proofErr w:type="spellEnd"/>
      <w:r>
        <w:t xml:space="preserve"> </w:t>
      </w:r>
      <w:proofErr w:type="spellStart"/>
      <w:r>
        <w:t>tissue</w:t>
      </w:r>
      <w:proofErr w:type="spellEnd"/>
      <w:r>
        <w:t xml:space="preserve">,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correlate</w:t>
      </w:r>
      <w:proofErr w:type="spellEnd"/>
      <w:r>
        <w:t xml:space="preserve"> </w:t>
      </w:r>
      <w:proofErr w:type="spellStart"/>
      <w:r>
        <w:t>neuromuscular</w:t>
      </w:r>
      <w:proofErr w:type="spellEnd"/>
      <w:r>
        <w:t xml:space="preserve">, </w:t>
      </w:r>
      <w:proofErr w:type="spellStart"/>
      <w:r>
        <w:t>musculoskeletal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nerve</w:t>
      </w:r>
      <w:proofErr w:type="spellEnd"/>
      <w:r>
        <w:t xml:space="preserve"> </w:t>
      </w:r>
      <w:proofErr w:type="spellStart"/>
      <w:r>
        <w:t>pathologies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microanatomical</w:t>
      </w:r>
      <w:proofErr w:type="spellEnd"/>
      <w:r>
        <w:t xml:space="preserve"> </w:t>
      </w:r>
      <w:proofErr w:type="spellStart"/>
      <w:r>
        <w:t>basis</w:t>
      </w:r>
      <w:proofErr w:type="spellEnd"/>
      <w:r>
        <w:t>.</w:t>
      </w:r>
    </w:p>
    <w:p w14:paraId="4802559F" w14:textId="77777777" w:rsidR="009F47D2" w:rsidRDefault="009F47D2">
      <w:pPr>
        <w:jc w:val="both"/>
        <w:rPr>
          <w:b/>
          <w:bCs/>
        </w:rPr>
      </w:pPr>
    </w:p>
    <w:p w14:paraId="1C9B9160" w14:textId="77777777" w:rsidR="009F47D2" w:rsidRDefault="00000000">
      <w:pPr>
        <w:jc w:val="both"/>
        <w:rPr>
          <w:b/>
          <w:bCs/>
        </w:rPr>
      </w:pPr>
      <w:r>
        <w:rPr>
          <w:b/>
          <w:bCs/>
        </w:rPr>
        <w:t>MED 104 COMMITTEE LEARNING OBJECTIVES</w:t>
      </w:r>
    </w:p>
    <w:p w14:paraId="1724D6D6" w14:textId="77777777" w:rsidR="009F47D2" w:rsidRDefault="00000000">
      <w:pPr>
        <w:jc w:val="both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>:</w:t>
      </w:r>
    </w:p>
    <w:p w14:paraId="7B5283BD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of </w:t>
      </w:r>
      <w:proofErr w:type="spellStart"/>
      <w:r>
        <w:t>microorganisms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musculoskeletal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nervous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infections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anaerobic</w:t>
      </w:r>
      <w:proofErr w:type="spellEnd"/>
      <w:r>
        <w:t xml:space="preserve"> </w:t>
      </w:r>
      <w:proofErr w:type="spellStart"/>
      <w:r>
        <w:t>bacteria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virulence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, </w:t>
      </w:r>
      <w:proofErr w:type="spellStart"/>
      <w:r>
        <w:t>pathogenesis</w:t>
      </w:r>
      <w:proofErr w:type="spellEnd"/>
      <w:r>
        <w:t xml:space="preserve">,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manifestations</w:t>
      </w:r>
      <w:proofErr w:type="spellEnd"/>
      <w:r>
        <w:t xml:space="preserve">, </w:t>
      </w:r>
      <w:proofErr w:type="spellStart"/>
      <w:r>
        <w:t>diagnosis</w:t>
      </w:r>
      <w:proofErr w:type="spellEnd"/>
      <w:r>
        <w:t xml:space="preserve">, </w:t>
      </w:r>
      <w:proofErr w:type="spellStart"/>
      <w:r>
        <w:t>treatment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prevention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rPr>
          <w:i/>
          <w:iCs/>
        </w:rPr>
        <w:t>Clostridium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tetani</w:t>
      </w:r>
      <w:proofErr w:type="spellEnd"/>
      <w:r>
        <w:rPr>
          <w:i/>
          <w:iCs/>
        </w:rPr>
        <w:t xml:space="preserve">, C. </w:t>
      </w:r>
      <w:proofErr w:type="spellStart"/>
      <w:r>
        <w:rPr>
          <w:i/>
          <w:iCs/>
        </w:rPr>
        <w:t>botulinum</w:t>
      </w:r>
      <w:proofErr w:type="spellEnd"/>
      <w:r>
        <w:rPr>
          <w:i/>
          <w:iCs/>
        </w:rPr>
        <w:t xml:space="preserve">, C. </w:t>
      </w:r>
      <w:proofErr w:type="spellStart"/>
      <w:r>
        <w:rPr>
          <w:i/>
          <w:iCs/>
        </w:rPr>
        <w:t>perfringens</w:t>
      </w:r>
      <w:proofErr w:type="spellEnd"/>
      <w:r>
        <w:t>).</w:t>
      </w:r>
    </w:p>
    <w:p w14:paraId="2794EC1D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, </w:t>
      </w:r>
      <w:proofErr w:type="spellStart"/>
      <w:r>
        <w:t>organization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of </w:t>
      </w:r>
      <w:proofErr w:type="spellStart"/>
      <w:r>
        <w:t>nervous</w:t>
      </w:r>
      <w:proofErr w:type="spellEnd"/>
      <w:r>
        <w:t xml:space="preserve"> </w:t>
      </w:r>
      <w:proofErr w:type="spellStart"/>
      <w:r>
        <w:t>tissue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neurons</w:t>
      </w:r>
      <w:proofErr w:type="spellEnd"/>
      <w:r>
        <w:t xml:space="preserve">, </w:t>
      </w:r>
      <w:proofErr w:type="spellStart"/>
      <w:r>
        <w:t>synapses</w:t>
      </w:r>
      <w:proofErr w:type="spellEnd"/>
      <w:r>
        <w:t xml:space="preserve">, </w:t>
      </w:r>
      <w:proofErr w:type="spellStart"/>
      <w:r>
        <w:t>neurotransmitters</w:t>
      </w:r>
      <w:proofErr w:type="spellEnd"/>
      <w:r>
        <w:t xml:space="preserve">, </w:t>
      </w:r>
      <w:proofErr w:type="spellStart"/>
      <w:r>
        <w:t>impulse</w:t>
      </w:r>
      <w:proofErr w:type="spellEnd"/>
      <w:r>
        <w:t xml:space="preserve"> </w:t>
      </w:r>
      <w:proofErr w:type="spellStart"/>
      <w:r>
        <w:t>initiation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propagation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alterations</w:t>
      </w:r>
      <w:proofErr w:type="spellEnd"/>
      <w:r>
        <w:t xml:space="preserve"> in </w:t>
      </w:r>
      <w:proofErr w:type="spellStart"/>
      <w:r>
        <w:t>neurological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>.</w:t>
      </w:r>
    </w:p>
    <w:p w14:paraId="1732D128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anatomy</w:t>
      </w:r>
      <w:proofErr w:type="spellEnd"/>
      <w:r>
        <w:t xml:space="preserve">, </w:t>
      </w:r>
      <w:proofErr w:type="spellStart"/>
      <w:r>
        <w:t>histology</w:t>
      </w:r>
      <w:proofErr w:type="spellEnd"/>
      <w:r>
        <w:t xml:space="preserve">, </w:t>
      </w:r>
      <w:proofErr w:type="spellStart"/>
      <w:r>
        <w:t>physiology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biochemistry</w:t>
      </w:r>
      <w:proofErr w:type="spellEnd"/>
      <w:r>
        <w:t xml:space="preserve"> of skeletal, </w:t>
      </w:r>
      <w:proofErr w:type="spellStart"/>
      <w:r>
        <w:t>smooth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cardiac</w:t>
      </w:r>
      <w:proofErr w:type="spellEnd"/>
      <w:r>
        <w:t xml:space="preserve"> </w:t>
      </w:r>
      <w:proofErr w:type="spellStart"/>
      <w:r>
        <w:t>muscle</w:t>
      </w:r>
      <w:proofErr w:type="spellEnd"/>
      <w:r>
        <w:t xml:space="preserve"> </w:t>
      </w:r>
      <w:proofErr w:type="spellStart"/>
      <w:r>
        <w:t>tissue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excitation</w:t>
      </w:r>
      <w:proofErr w:type="spellEnd"/>
      <w:r>
        <w:t>–</w:t>
      </w:r>
      <w:proofErr w:type="spellStart"/>
      <w:r>
        <w:t>contraction</w:t>
      </w:r>
      <w:proofErr w:type="spellEnd"/>
      <w:r>
        <w:t xml:space="preserve"> </w:t>
      </w:r>
      <w:proofErr w:type="spellStart"/>
      <w:r>
        <w:t>coupling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transduction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>.</w:t>
      </w:r>
    </w:p>
    <w:p w14:paraId="138E9CFD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Compare</w:t>
      </w:r>
      <w:proofErr w:type="spellEnd"/>
      <w:r>
        <w:t xml:space="preserve"> skeletal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muscle</w:t>
      </w:r>
      <w:proofErr w:type="spellEnd"/>
      <w:r>
        <w:t xml:space="preserve"> </w:t>
      </w:r>
      <w:proofErr w:type="spellStart"/>
      <w:r>
        <w:t>contraction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regulatory</w:t>
      </w:r>
      <w:proofErr w:type="spellEnd"/>
      <w:r>
        <w:t xml:space="preserve"> </w:t>
      </w:r>
      <w:proofErr w:type="spellStart"/>
      <w:r>
        <w:t>pathways</w:t>
      </w:r>
      <w:proofErr w:type="spellEnd"/>
      <w:r>
        <w:t xml:space="preserve">, </w:t>
      </w:r>
      <w:proofErr w:type="spellStart"/>
      <w:r>
        <w:t>contraction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physiological</w:t>
      </w:r>
      <w:proofErr w:type="spellEnd"/>
      <w:r>
        <w:t xml:space="preserve"> </w:t>
      </w:r>
      <w:proofErr w:type="spellStart"/>
      <w:r>
        <w:t>responses</w:t>
      </w:r>
      <w:proofErr w:type="spellEnd"/>
      <w:r>
        <w:t>.</w:t>
      </w:r>
    </w:p>
    <w:p w14:paraId="612944E3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neuromuscular</w:t>
      </w:r>
      <w:proofErr w:type="spellEnd"/>
      <w:r>
        <w:t xml:space="preserve"> </w:t>
      </w:r>
      <w:proofErr w:type="spellStart"/>
      <w:r>
        <w:t>junction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, </w:t>
      </w:r>
      <w:proofErr w:type="spellStart"/>
      <w:r>
        <w:t>transmission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pharmacological</w:t>
      </w:r>
      <w:proofErr w:type="spellEnd"/>
      <w:r>
        <w:t xml:space="preserve"> </w:t>
      </w:r>
      <w:proofErr w:type="spellStart"/>
      <w:r>
        <w:t>modulation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agents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neuromuscular</w:t>
      </w:r>
      <w:proofErr w:type="spellEnd"/>
      <w:r>
        <w:t xml:space="preserve"> </w:t>
      </w:r>
      <w:proofErr w:type="spellStart"/>
      <w:r>
        <w:t>blockers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anesthetics</w:t>
      </w:r>
      <w:proofErr w:type="spellEnd"/>
      <w:r>
        <w:t>.</w:t>
      </w:r>
    </w:p>
    <w:p w14:paraId="0744B466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of </w:t>
      </w:r>
      <w:proofErr w:type="spellStart"/>
      <w:r>
        <w:t>muscle</w:t>
      </w:r>
      <w:proofErr w:type="spellEnd"/>
      <w:r>
        <w:t xml:space="preserve"> </w:t>
      </w:r>
      <w:proofErr w:type="spellStart"/>
      <w:r>
        <w:t>mechanics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muscle</w:t>
      </w:r>
      <w:proofErr w:type="spellEnd"/>
      <w:r>
        <w:t xml:space="preserve"> </w:t>
      </w:r>
      <w:proofErr w:type="spellStart"/>
      <w:r>
        <w:t>contraction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, </w:t>
      </w:r>
      <w:proofErr w:type="spellStart"/>
      <w:r>
        <w:t>force</w:t>
      </w:r>
      <w:proofErr w:type="spellEnd"/>
      <w:r>
        <w:t>–</w:t>
      </w:r>
      <w:proofErr w:type="spellStart"/>
      <w:r>
        <w:t>velocity</w:t>
      </w:r>
      <w:proofErr w:type="spellEnd"/>
      <w:r>
        <w:t xml:space="preserve"> </w:t>
      </w:r>
      <w:proofErr w:type="spellStart"/>
      <w:r>
        <w:t>relationships</w:t>
      </w:r>
      <w:proofErr w:type="spellEnd"/>
      <w:r>
        <w:t xml:space="preserve">, </w:t>
      </w:r>
      <w:proofErr w:type="spellStart"/>
      <w:r>
        <w:t>muscle</w:t>
      </w:r>
      <w:proofErr w:type="spellEnd"/>
      <w:r>
        <w:t xml:space="preserve"> </w:t>
      </w:r>
      <w:proofErr w:type="spellStart"/>
      <w:r>
        <w:t>tension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lever</w:t>
      </w:r>
      <w:proofErr w:type="spellEnd"/>
      <w:r>
        <w:t xml:space="preserve"> </w:t>
      </w:r>
      <w:proofErr w:type="spellStart"/>
      <w:r>
        <w:t>systems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musculoskeletal</w:t>
      </w:r>
      <w:proofErr w:type="spellEnd"/>
      <w:r>
        <w:t xml:space="preserve"> </w:t>
      </w:r>
      <w:proofErr w:type="spellStart"/>
      <w:r>
        <w:t>system</w:t>
      </w:r>
      <w:proofErr w:type="spellEnd"/>
      <w:r>
        <w:t>.</w:t>
      </w:r>
    </w:p>
    <w:p w14:paraId="71C97129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pathophysiology</w:t>
      </w:r>
      <w:proofErr w:type="spellEnd"/>
      <w:r>
        <w:t xml:space="preserve">,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diagnostic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of </w:t>
      </w:r>
      <w:proofErr w:type="spellStart"/>
      <w:r>
        <w:t>neuromuscular</w:t>
      </w:r>
      <w:proofErr w:type="spellEnd"/>
      <w:r>
        <w:t xml:space="preserve"> </w:t>
      </w:r>
      <w:proofErr w:type="spellStart"/>
      <w:r>
        <w:t>disorders</w:t>
      </w:r>
      <w:proofErr w:type="spellEnd"/>
      <w:r>
        <w:t xml:space="preserve">, </w:t>
      </w:r>
      <w:proofErr w:type="spellStart"/>
      <w:r>
        <w:t>distinguishing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neuropathies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myopathies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electrophysiological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(</w:t>
      </w:r>
      <w:proofErr w:type="spellStart"/>
      <w:r>
        <w:t>e.g</w:t>
      </w:r>
      <w:proofErr w:type="spellEnd"/>
      <w:r>
        <w:t>. EMG).</w:t>
      </w:r>
    </w:p>
    <w:p w14:paraId="5807365E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biochemical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of </w:t>
      </w:r>
      <w:proofErr w:type="spellStart"/>
      <w:r>
        <w:t>muscle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nerve</w:t>
      </w:r>
      <w:proofErr w:type="spellEnd"/>
      <w:r>
        <w:t xml:space="preserve"> </w:t>
      </w:r>
      <w:proofErr w:type="spellStart"/>
      <w:r>
        <w:t>diseases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muscle</w:t>
      </w:r>
      <w:proofErr w:type="spellEnd"/>
      <w:r>
        <w:t xml:space="preserve"> </w:t>
      </w:r>
      <w:proofErr w:type="spellStart"/>
      <w:r>
        <w:t>enzymes</w:t>
      </w:r>
      <w:proofErr w:type="spellEnd"/>
      <w:r>
        <w:t xml:space="preserve">, serum </w:t>
      </w:r>
      <w:proofErr w:type="spellStart"/>
      <w:r>
        <w:t>markers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 of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indirect</w:t>
      </w:r>
      <w:proofErr w:type="spellEnd"/>
      <w:r>
        <w:t xml:space="preserve"> </w:t>
      </w:r>
      <w:proofErr w:type="spellStart"/>
      <w:r>
        <w:t>tissue</w:t>
      </w:r>
      <w:proofErr w:type="spellEnd"/>
      <w:r>
        <w:t xml:space="preserve"> </w:t>
      </w:r>
      <w:proofErr w:type="spellStart"/>
      <w:r>
        <w:t>damage</w:t>
      </w:r>
      <w:proofErr w:type="spellEnd"/>
      <w:r>
        <w:t>.</w:t>
      </w:r>
    </w:p>
    <w:p w14:paraId="27BD9362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Identify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gross</w:t>
      </w:r>
      <w:proofErr w:type="spellEnd"/>
      <w:r>
        <w:t xml:space="preserve"> </w:t>
      </w:r>
      <w:proofErr w:type="spellStart"/>
      <w:r>
        <w:t>anatomy</w:t>
      </w:r>
      <w:proofErr w:type="spellEnd"/>
      <w:r>
        <w:t xml:space="preserve">, </w:t>
      </w:r>
      <w:proofErr w:type="spellStart"/>
      <w:r>
        <w:t>compartments</w:t>
      </w:r>
      <w:proofErr w:type="spellEnd"/>
      <w:r>
        <w:t xml:space="preserve">, </w:t>
      </w:r>
      <w:proofErr w:type="spellStart"/>
      <w:r>
        <w:t>fasciae</w:t>
      </w:r>
      <w:proofErr w:type="spellEnd"/>
      <w:r>
        <w:t xml:space="preserve">, </w:t>
      </w:r>
      <w:proofErr w:type="spellStart"/>
      <w:r>
        <w:t>muscles</w:t>
      </w:r>
      <w:proofErr w:type="spellEnd"/>
      <w:r>
        <w:t xml:space="preserve">, </w:t>
      </w:r>
      <w:proofErr w:type="spellStart"/>
      <w:r>
        <w:t>vessels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nerves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limbs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origins</w:t>
      </w:r>
      <w:proofErr w:type="spellEnd"/>
      <w:r>
        <w:t xml:space="preserve">, </w:t>
      </w:r>
      <w:proofErr w:type="spellStart"/>
      <w:r>
        <w:t>insertions</w:t>
      </w:r>
      <w:proofErr w:type="spellEnd"/>
      <w:r>
        <w:t xml:space="preserve">, </w:t>
      </w:r>
      <w:proofErr w:type="spellStart"/>
      <w:r>
        <w:t>innervations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>.</w:t>
      </w:r>
    </w:p>
    <w:p w14:paraId="2ECBEB46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Trace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of motor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sensory</w:t>
      </w:r>
      <w:proofErr w:type="spellEnd"/>
      <w:r>
        <w:t xml:space="preserve"> </w:t>
      </w:r>
      <w:proofErr w:type="spellStart"/>
      <w:r>
        <w:t>innervation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extremities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predict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of </w:t>
      </w:r>
      <w:proofErr w:type="spellStart"/>
      <w:r>
        <w:t>nerve</w:t>
      </w:r>
      <w:proofErr w:type="spellEnd"/>
      <w:r>
        <w:t xml:space="preserve"> </w:t>
      </w:r>
      <w:proofErr w:type="spellStart"/>
      <w:r>
        <w:t>injuries</w:t>
      </w:r>
      <w:proofErr w:type="spellEnd"/>
      <w:r>
        <w:t xml:space="preserve"> in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scenarios</w:t>
      </w:r>
      <w:proofErr w:type="spellEnd"/>
      <w:r>
        <w:t>.</w:t>
      </w:r>
    </w:p>
    <w:p w14:paraId="600D99A5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Describe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anatomy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relevance</w:t>
      </w:r>
      <w:proofErr w:type="spellEnd"/>
      <w:r>
        <w:t xml:space="preserve"> of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neurovascular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brachial</w:t>
      </w:r>
      <w:proofErr w:type="spellEnd"/>
      <w:r>
        <w:t xml:space="preserve"> </w:t>
      </w:r>
      <w:proofErr w:type="spellStart"/>
      <w:r>
        <w:t>plexus</w:t>
      </w:r>
      <w:proofErr w:type="spellEnd"/>
      <w:r>
        <w:t xml:space="preserve">, </w:t>
      </w:r>
      <w:proofErr w:type="spellStart"/>
      <w:r>
        <w:t>lumbosacral</w:t>
      </w:r>
      <w:proofErr w:type="spellEnd"/>
      <w:r>
        <w:t xml:space="preserve"> </w:t>
      </w:r>
      <w:proofErr w:type="spellStart"/>
      <w:r>
        <w:t>plexus</w:t>
      </w:r>
      <w:proofErr w:type="spellEnd"/>
      <w:r>
        <w:t xml:space="preserve">, </w:t>
      </w:r>
      <w:proofErr w:type="spellStart"/>
      <w:r>
        <w:t>axilla</w:t>
      </w:r>
      <w:proofErr w:type="spellEnd"/>
      <w:r>
        <w:t xml:space="preserve">, </w:t>
      </w:r>
      <w:proofErr w:type="spellStart"/>
      <w:r>
        <w:t>cubital</w:t>
      </w:r>
      <w:proofErr w:type="spellEnd"/>
      <w:r>
        <w:t xml:space="preserve"> fossa, </w:t>
      </w:r>
      <w:proofErr w:type="spellStart"/>
      <w:r>
        <w:t>femoral</w:t>
      </w:r>
      <w:proofErr w:type="spellEnd"/>
      <w:r>
        <w:t xml:space="preserve"> </w:t>
      </w:r>
      <w:proofErr w:type="spellStart"/>
      <w:r>
        <w:t>triangle</w:t>
      </w:r>
      <w:proofErr w:type="spellEnd"/>
      <w:r>
        <w:t xml:space="preserve">, </w:t>
      </w:r>
      <w:proofErr w:type="spellStart"/>
      <w:r>
        <w:t>popliteal</w:t>
      </w:r>
      <w:proofErr w:type="spellEnd"/>
      <w:r>
        <w:t xml:space="preserve"> fossa,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compartmental</w:t>
      </w:r>
      <w:proofErr w:type="spellEnd"/>
      <w:r>
        <w:t xml:space="preserve"> </w:t>
      </w:r>
      <w:proofErr w:type="spellStart"/>
      <w:r>
        <w:t>anatomy</w:t>
      </w:r>
      <w:proofErr w:type="spellEnd"/>
      <w:r>
        <w:t>.</w:t>
      </w:r>
    </w:p>
    <w:p w14:paraId="04CC3825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lastRenderedPageBreak/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mechanisms</w:t>
      </w:r>
      <w:proofErr w:type="spellEnd"/>
      <w:r>
        <w:t xml:space="preserve">,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complications</w:t>
      </w:r>
      <w:proofErr w:type="spellEnd"/>
      <w:r>
        <w:t xml:space="preserve"> of </w:t>
      </w:r>
      <w:proofErr w:type="spellStart"/>
      <w:r>
        <w:t>compartment</w:t>
      </w:r>
      <w:proofErr w:type="spellEnd"/>
      <w:r>
        <w:t xml:space="preserve"> </w:t>
      </w:r>
      <w:proofErr w:type="spellStart"/>
      <w:r>
        <w:t>syndromes</w:t>
      </w:r>
      <w:proofErr w:type="spellEnd"/>
      <w:r>
        <w:t xml:space="preserve">, </w:t>
      </w:r>
      <w:proofErr w:type="spellStart"/>
      <w:r>
        <w:t>entrapment</w:t>
      </w:r>
      <w:proofErr w:type="spellEnd"/>
      <w:r>
        <w:t xml:space="preserve"> </w:t>
      </w:r>
      <w:proofErr w:type="spellStart"/>
      <w:r>
        <w:t>neuropathies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vascular</w:t>
      </w:r>
      <w:proofErr w:type="spellEnd"/>
      <w:r>
        <w:t xml:space="preserve"> </w:t>
      </w:r>
      <w:proofErr w:type="spellStart"/>
      <w:r>
        <w:t>pathologies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extremities</w:t>
      </w:r>
      <w:proofErr w:type="spellEnd"/>
      <w:r>
        <w:t>.</w:t>
      </w:r>
    </w:p>
    <w:p w14:paraId="299297D1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Integrate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, </w:t>
      </w:r>
      <w:proofErr w:type="spellStart"/>
      <w:r>
        <w:t>physiological</w:t>
      </w:r>
      <w:proofErr w:type="spellEnd"/>
      <w:r>
        <w:t xml:space="preserve">, </w:t>
      </w:r>
      <w:proofErr w:type="spellStart"/>
      <w:r>
        <w:t>biochemical</w:t>
      </w:r>
      <w:proofErr w:type="spellEnd"/>
      <w:r>
        <w:t xml:space="preserve">, </w:t>
      </w:r>
      <w:proofErr w:type="spellStart"/>
      <w:r>
        <w:t>microbiological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pharmacological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interpret</w:t>
      </w:r>
      <w:proofErr w:type="spellEnd"/>
      <w:r>
        <w:t xml:space="preserve">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musculoskeletal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nervous</w:t>
      </w:r>
      <w:proofErr w:type="spellEnd"/>
      <w:r>
        <w:t xml:space="preserve"> </w:t>
      </w:r>
      <w:proofErr w:type="spellStart"/>
      <w:r>
        <w:t>systems</w:t>
      </w:r>
      <w:proofErr w:type="spellEnd"/>
      <w:r>
        <w:t>.</w:t>
      </w:r>
    </w:p>
    <w:p w14:paraId="77D7057D" w14:textId="77777777" w:rsidR="009F47D2" w:rsidRDefault="00000000">
      <w:pPr>
        <w:numPr>
          <w:ilvl w:val="0"/>
          <w:numId w:val="1"/>
        </w:numPr>
        <w:jc w:val="both"/>
      </w:pPr>
      <w:proofErr w:type="spellStart"/>
      <w:r>
        <w:t>Apply</w:t>
      </w:r>
      <w:proofErr w:type="spellEnd"/>
      <w:r>
        <w:t xml:space="preserve"> </w:t>
      </w:r>
      <w:proofErr w:type="spellStart"/>
      <w:r>
        <w:t>anatomical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of </w:t>
      </w:r>
      <w:proofErr w:type="spellStart"/>
      <w:r>
        <w:t>muscles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nerves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anatomy</w:t>
      </w:r>
      <w:proofErr w:type="spellEnd"/>
      <w:r>
        <w:t xml:space="preserve">,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examination</w:t>
      </w:r>
      <w:proofErr w:type="spellEnd"/>
      <w:r>
        <w:t xml:space="preserve">, </w:t>
      </w:r>
      <w:proofErr w:type="spellStart"/>
      <w:r>
        <w:t>injections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interventions</w:t>
      </w:r>
      <w:proofErr w:type="spellEnd"/>
      <w:r>
        <w:t>.</w:t>
      </w:r>
    </w:p>
    <w:p w14:paraId="0EFA8114" w14:textId="77777777" w:rsidR="009F47D2" w:rsidRDefault="009F47D2">
      <w:pPr>
        <w:jc w:val="both"/>
      </w:pPr>
    </w:p>
    <w:p w14:paraId="3B3688B3" w14:textId="77777777" w:rsidR="009F47D2" w:rsidRDefault="00000000">
      <w:pPr>
        <w:jc w:val="both"/>
        <w:rPr>
          <w:b/>
          <w:bCs/>
        </w:rPr>
      </w:pPr>
      <w:r>
        <w:rPr>
          <w:b/>
          <w:bCs/>
        </w:rPr>
        <w:t>RECOMMENDED BOOKS</w:t>
      </w:r>
    </w:p>
    <w:p w14:paraId="362709DA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Basic &amp; </w:t>
      </w: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Pharmacology</w:t>
      </w:r>
      <w:proofErr w:type="spellEnd"/>
      <w:r>
        <w:rPr>
          <w:color w:val="000000"/>
        </w:rPr>
        <w:t xml:space="preserve"> (13th Edition); </w:t>
      </w:r>
      <w:proofErr w:type="spellStart"/>
      <w:r>
        <w:rPr>
          <w:color w:val="000000"/>
        </w:rPr>
        <w:t>Bertram</w:t>
      </w:r>
      <w:proofErr w:type="spellEnd"/>
      <w:r>
        <w:rPr>
          <w:color w:val="000000"/>
        </w:rPr>
        <w:t xml:space="preserve"> G. </w:t>
      </w:r>
      <w:proofErr w:type="spellStart"/>
      <w:r>
        <w:rPr>
          <w:color w:val="000000"/>
        </w:rPr>
        <w:t>Katzung</w:t>
      </w:r>
      <w:proofErr w:type="spellEnd"/>
      <w:r>
        <w:rPr>
          <w:color w:val="000000"/>
        </w:rPr>
        <w:t xml:space="preserve">,‎ Anthony J. </w:t>
      </w:r>
      <w:proofErr w:type="spellStart"/>
      <w:r>
        <w:rPr>
          <w:color w:val="000000"/>
        </w:rPr>
        <w:t>Trevor</w:t>
      </w:r>
      <w:proofErr w:type="spellEnd"/>
      <w:r>
        <w:rPr>
          <w:color w:val="000000"/>
        </w:rPr>
        <w:t>; McGraw-Hill, 2015.</w:t>
      </w:r>
    </w:p>
    <w:p w14:paraId="12B1CD56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Braddom's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Rehabilitation</w:t>
      </w:r>
      <w:proofErr w:type="spellEnd"/>
      <w:r>
        <w:rPr>
          <w:color w:val="000000"/>
        </w:rPr>
        <w:t xml:space="preserve"> (5th Edition); David X. </w:t>
      </w:r>
      <w:proofErr w:type="spellStart"/>
      <w:r>
        <w:rPr>
          <w:color w:val="000000"/>
        </w:rPr>
        <w:t>Cifu</w:t>
      </w:r>
      <w:proofErr w:type="spellEnd"/>
      <w:r>
        <w:rPr>
          <w:color w:val="000000"/>
        </w:rPr>
        <w:t xml:space="preserve"> MD;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>, 2016.</w:t>
      </w:r>
    </w:p>
    <w:p w14:paraId="4A1F0740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Gray’s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Anatomy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Students</w:t>
      </w:r>
      <w:proofErr w:type="spellEnd"/>
      <w:r>
        <w:rPr>
          <w:color w:val="000000"/>
        </w:rPr>
        <w:t xml:space="preserve"> (3rd Edition); Richard L. Drake, A. Wayne </w:t>
      </w:r>
      <w:proofErr w:type="spellStart"/>
      <w:r>
        <w:rPr>
          <w:color w:val="000000"/>
        </w:rPr>
        <w:t>Vogl</w:t>
      </w:r>
      <w:proofErr w:type="spellEnd"/>
      <w:r>
        <w:rPr>
          <w:color w:val="000000"/>
        </w:rPr>
        <w:t xml:space="preserve">, Adam W. M. Mitchell; Churchill </w:t>
      </w:r>
      <w:proofErr w:type="spellStart"/>
      <w:r>
        <w:rPr>
          <w:color w:val="000000"/>
        </w:rPr>
        <w:t>Livingston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>, 2015.</w:t>
      </w:r>
    </w:p>
    <w:p w14:paraId="23660622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Guyton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Textbook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Physiology</w:t>
      </w:r>
      <w:proofErr w:type="spellEnd"/>
      <w:r>
        <w:rPr>
          <w:color w:val="000000"/>
        </w:rPr>
        <w:t xml:space="preserve"> (13th Edition); John E. </w:t>
      </w:r>
      <w:proofErr w:type="spellStart"/>
      <w:r>
        <w:rPr>
          <w:color w:val="000000"/>
        </w:rPr>
        <w:t>Hall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>, 2016.</w:t>
      </w:r>
    </w:p>
    <w:p w14:paraId="1C05FEB3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Molecular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Cellular </w:t>
      </w:r>
      <w:proofErr w:type="spellStart"/>
      <w:r>
        <w:rPr>
          <w:color w:val="000000"/>
        </w:rPr>
        <w:t>Biophysics</w:t>
      </w:r>
      <w:proofErr w:type="spellEnd"/>
      <w:r>
        <w:rPr>
          <w:color w:val="000000"/>
        </w:rPr>
        <w:t xml:space="preserve">; Meyer B. Jackson; Cambridge </w:t>
      </w:r>
      <w:proofErr w:type="spellStart"/>
      <w:r>
        <w:rPr>
          <w:color w:val="000000"/>
        </w:rPr>
        <w:t>University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Press</w:t>
      </w:r>
      <w:proofErr w:type="spellEnd"/>
      <w:r>
        <w:rPr>
          <w:color w:val="000000"/>
        </w:rPr>
        <w:t>, Cambridge, 2006.</w:t>
      </w:r>
    </w:p>
    <w:p w14:paraId="2D08E348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Rheumatology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Textbook</w:t>
      </w:r>
      <w:proofErr w:type="spellEnd"/>
      <w:r>
        <w:rPr>
          <w:color w:val="000000"/>
        </w:rPr>
        <w:t xml:space="preserve"> (5th Edition); Marc </w:t>
      </w:r>
      <w:proofErr w:type="spellStart"/>
      <w:r>
        <w:rPr>
          <w:color w:val="000000"/>
        </w:rPr>
        <w:t>Hochberg</w:t>
      </w:r>
      <w:proofErr w:type="spellEnd"/>
      <w:r>
        <w:rPr>
          <w:color w:val="000000"/>
        </w:rPr>
        <w:t xml:space="preserve">, Alan J. </w:t>
      </w:r>
      <w:proofErr w:type="spellStart"/>
      <w:r>
        <w:rPr>
          <w:color w:val="000000"/>
        </w:rPr>
        <w:t>Silman</w:t>
      </w:r>
      <w:proofErr w:type="spellEnd"/>
      <w:r>
        <w:rPr>
          <w:color w:val="000000"/>
        </w:rPr>
        <w:t xml:space="preserve">, Joseph </w:t>
      </w:r>
      <w:proofErr w:type="spellStart"/>
      <w:r>
        <w:rPr>
          <w:color w:val="000000"/>
        </w:rPr>
        <w:t>Smolen</w:t>
      </w:r>
      <w:proofErr w:type="spellEnd"/>
      <w:r>
        <w:rPr>
          <w:color w:val="000000"/>
        </w:rPr>
        <w:t xml:space="preserve">, Michael </w:t>
      </w:r>
      <w:proofErr w:type="spellStart"/>
      <w:r>
        <w:rPr>
          <w:color w:val="000000"/>
        </w:rPr>
        <w:t>Weinblatt</w:t>
      </w:r>
      <w:proofErr w:type="spellEnd"/>
      <w:r>
        <w:rPr>
          <w:color w:val="000000"/>
        </w:rPr>
        <w:t xml:space="preserve">, Michael </w:t>
      </w:r>
      <w:proofErr w:type="spellStart"/>
      <w:r>
        <w:rPr>
          <w:color w:val="000000"/>
        </w:rPr>
        <w:t>Weisman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Mosby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>, 2011.</w:t>
      </w:r>
    </w:p>
    <w:p w14:paraId="49041B38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Robbins Basic </w:t>
      </w:r>
      <w:proofErr w:type="spellStart"/>
      <w:r>
        <w:rPr>
          <w:color w:val="000000"/>
        </w:rPr>
        <w:t>Pathology</w:t>
      </w:r>
      <w:proofErr w:type="spellEnd"/>
      <w:r>
        <w:rPr>
          <w:color w:val="000000"/>
        </w:rPr>
        <w:t xml:space="preserve"> (10th Edition); </w:t>
      </w:r>
      <w:proofErr w:type="spellStart"/>
      <w:r>
        <w:rPr>
          <w:color w:val="000000"/>
        </w:rPr>
        <w:t>Vinay</w:t>
      </w:r>
      <w:proofErr w:type="spellEnd"/>
      <w:r>
        <w:rPr>
          <w:color w:val="000000"/>
        </w:rPr>
        <w:t xml:space="preserve"> Kumar, </w:t>
      </w:r>
      <w:proofErr w:type="spellStart"/>
      <w:r>
        <w:rPr>
          <w:color w:val="000000"/>
        </w:rPr>
        <w:t>Abul</w:t>
      </w:r>
      <w:proofErr w:type="spellEnd"/>
      <w:r>
        <w:rPr>
          <w:color w:val="000000"/>
        </w:rPr>
        <w:t xml:space="preserve"> K. Abbas, Jon C. Aster;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Saunders, </w:t>
      </w:r>
      <w:proofErr w:type="spellStart"/>
      <w:r>
        <w:rPr>
          <w:color w:val="000000"/>
        </w:rPr>
        <w:t>Philadelphia</w:t>
      </w:r>
      <w:proofErr w:type="spellEnd"/>
      <w:r>
        <w:rPr>
          <w:color w:val="000000"/>
        </w:rPr>
        <w:t xml:space="preserve">, 2018. </w:t>
      </w:r>
    </w:p>
    <w:p w14:paraId="3D9519EC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Textbook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Biochemistry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Correlations</w:t>
      </w:r>
      <w:proofErr w:type="spellEnd"/>
      <w:r>
        <w:rPr>
          <w:color w:val="000000"/>
        </w:rPr>
        <w:t xml:space="preserve"> (7th Edition); Thomas M. </w:t>
      </w:r>
      <w:proofErr w:type="spellStart"/>
      <w:r>
        <w:rPr>
          <w:color w:val="000000"/>
        </w:rPr>
        <w:t>Devlin</w:t>
      </w:r>
      <w:proofErr w:type="spellEnd"/>
      <w:r>
        <w:rPr>
          <w:color w:val="000000"/>
        </w:rPr>
        <w:t xml:space="preserve">; John </w:t>
      </w:r>
      <w:proofErr w:type="spellStart"/>
      <w:r>
        <w:rPr>
          <w:color w:val="000000"/>
        </w:rPr>
        <w:t>Wiley</w:t>
      </w:r>
      <w:proofErr w:type="spellEnd"/>
      <w:r>
        <w:rPr>
          <w:color w:val="000000"/>
        </w:rPr>
        <w:t xml:space="preserve"> &amp; </w:t>
      </w:r>
      <w:proofErr w:type="spellStart"/>
      <w:r>
        <w:rPr>
          <w:color w:val="000000"/>
        </w:rPr>
        <w:t>Sons</w:t>
      </w:r>
      <w:proofErr w:type="spellEnd"/>
      <w:r>
        <w:rPr>
          <w:color w:val="000000"/>
        </w:rPr>
        <w:t>, 2010</w:t>
      </w:r>
    </w:p>
    <w:p w14:paraId="1C103FC3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Cell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molecular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biology</w:t>
      </w:r>
      <w:proofErr w:type="spellEnd"/>
      <w:r>
        <w:rPr>
          <w:color w:val="000000"/>
        </w:rPr>
        <w:t xml:space="preserve"> (2th </w:t>
      </w:r>
      <w:proofErr w:type="spellStart"/>
      <w:r>
        <w:rPr>
          <w:color w:val="000000"/>
        </w:rPr>
        <w:t>edition</w:t>
      </w:r>
      <w:proofErr w:type="spellEnd"/>
      <w:r>
        <w:rPr>
          <w:color w:val="000000"/>
        </w:rPr>
        <w:t xml:space="preserve">); </w:t>
      </w:r>
      <w:proofErr w:type="spellStart"/>
      <w:r>
        <w:rPr>
          <w:color w:val="000000"/>
        </w:rPr>
        <w:t>Nalini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Chandar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, Susan </w:t>
      </w:r>
      <w:proofErr w:type="spellStart"/>
      <w:r>
        <w:rPr>
          <w:color w:val="000000"/>
        </w:rPr>
        <w:t>Viselli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Lipincot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Wiliams</w:t>
      </w:r>
      <w:proofErr w:type="spellEnd"/>
      <w:r>
        <w:rPr>
          <w:color w:val="000000"/>
        </w:rPr>
        <w:t xml:space="preserve"> &amp; Wilkins, 2019.</w:t>
      </w:r>
    </w:p>
    <w:p w14:paraId="366AEB31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Molecular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biology</w:t>
      </w:r>
      <w:proofErr w:type="spellEnd"/>
      <w:r>
        <w:rPr>
          <w:color w:val="000000"/>
        </w:rPr>
        <w:t xml:space="preserve"> (8th </w:t>
      </w:r>
      <w:proofErr w:type="spellStart"/>
      <w:r>
        <w:rPr>
          <w:color w:val="000000"/>
        </w:rPr>
        <w:t>edition</w:t>
      </w:r>
      <w:proofErr w:type="spellEnd"/>
      <w:r>
        <w:rPr>
          <w:color w:val="000000"/>
        </w:rPr>
        <w:t xml:space="preserve">); Harvey </w:t>
      </w:r>
      <w:proofErr w:type="spellStart"/>
      <w:r>
        <w:rPr>
          <w:color w:val="000000"/>
        </w:rPr>
        <w:t>Lodish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W.</w:t>
      </w:r>
      <w:proofErr w:type="gramStart"/>
      <w:r>
        <w:rPr>
          <w:color w:val="000000"/>
        </w:rPr>
        <w:t>H.Freeman</w:t>
      </w:r>
      <w:proofErr w:type="spellEnd"/>
      <w:proofErr w:type="gramEnd"/>
      <w:r>
        <w:rPr>
          <w:color w:val="000000"/>
        </w:rPr>
        <w:t xml:space="preserve"> &amp;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Ltd</w:t>
      </w:r>
      <w:proofErr w:type="spellEnd"/>
      <w:r>
        <w:rPr>
          <w:color w:val="000000"/>
        </w:rPr>
        <w:t>, 2016.</w:t>
      </w:r>
    </w:p>
    <w:p w14:paraId="3ECD77FD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Molecular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biology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cell</w:t>
      </w:r>
      <w:proofErr w:type="spellEnd"/>
      <w:r>
        <w:rPr>
          <w:color w:val="000000"/>
        </w:rPr>
        <w:t xml:space="preserve"> (6th </w:t>
      </w:r>
      <w:proofErr w:type="spellStart"/>
      <w:r>
        <w:rPr>
          <w:color w:val="000000"/>
        </w:rPr>
        <w:t>edition</w:t>
      </w:r>
      <w:proofErr w:type="spellEnd"/>
      <w:r>
        <w:rPr>
          <w:color w:val="000000"/>
        </w:rPr>
        <w:t xml:space="preserve">); Bruce </w:t>
      </w:r>
      <w:proofErr w:type="spellStart"/>
      <w:r>
        <w:rPr>
          <w:color w:val="000000"/>
        </w:rPr>
        <w:t>Alberts</w:t>
      </w:r>
      <w:proofErr w:type="spellEnd"/>
      <w:r>
        <w:rPr>
          <w:color w:val="000000"/>
        </w:rPr>
        <w:t>, W. W. Norton &amp; Company,2015.</w:t>
      </w:r>
    </w:p>
    <w:p w14:paraId="6B80FFCC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Jawetz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Melnick</w:t>
      </w:r>
      <w:proofErr w:type="spellEnd"/>
      <w:r>
        <w:rPr>
          <w:color w:val="000000"/>
        </w:rPr>
        <w:t xml:space="preserve">, &amp; </w:t>
      </w:r>
      <w:proofErr w:type="spellStart"/>
      <w:r>
        <w:rPr>
          <w:color w:val="000000"/>
        </w:rPr>
        <w:t>Adelberg's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Microbiology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28e</w:t>
      </w:r>
      <w:proofErr w:type="gramEnd"/>
      <w:r>
        <w:rPr>
          <w:color w:val="000000"/>
        </w:rPr>
        <w:t xml:space="preserve">, 2019, McGraw-Hill </w:t>
      </w:r>
      <w:proofErr w:type="spellStart"/>
      <w:r>
        <w:rPr>
          <w:color w:val="000000"/>
        </w:rPr>
        <w:t>Education</w:t>
      </w:r>
      <w:proofErr w:type="spellEnd"/>
    </w:p>
    <w:p w14:paraId="4EE21B9C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Microbiology</w:t>
      </w:r>
      <w:proofErr w:type="spellEnd"/>
      <w:r>
        <w:rPr>
          <w:color w:val="000000"/>
        </w:rPr>
        <w:t xml:space="preserve"> 9th </w:t>
      </w:r>
      <w:proofErr w:type="gramStart"/>
      <w:r>
        <w:rPr>
          <w:color w:val="000000"/>
        </w:rPr>
        <w:t>Edition .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Murray</w:t>
      </w:r>
      <w:proofErr w:type="spellEnd"/>
      <w:r>
        <w:rPr>
          <w:color w:val="000000"/>
        </w:rPr>
        <w:t xml:space="preserve"> .</w:t>
      </w:r>
      <w:proofErr w:type="gramEnd"/>
      <w:r>
        <w:rPr>
          <w:color w:val="000000"/>
        </w:rPr>
        <w:t xml:space="preserve"> Rosenthal</w:t>
      </w:r>
      <w:proofErr w:type="gramStart"/>
      <w:r>
        <w:rPr>
          <w:color w:val="000000"/>
        </w:rPr>
        <w:t>, .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Pfaller</w:t>
      </w:r>
      <w:proofErr w:type="spellEnd"/>
      <w:r>
        <w:rPr>
          <w:color w:val="000000"/>
        </w:rPr>
        <w:t>, ,2021</w:t>
      </w:r>
    </w:p>
    <w:p w14:paraId="534A1C18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Mandell</w:t>
      </w:r>
      <w:proofErr w:type="spellEnd"/>
      <w:r>
        <w:rPr>
          <w:color w:val="000000"/>
        </w:rPr>
        <w:t xml:space="preserve">, Douglas,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Bennett's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Principles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Practice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Infectious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, 9th Edition, Bennett, JE, Dolin R, </w:t>
      </w:r>
      <w:proofErr w:type="spellStart"/>
      <w:r>
        <w:rPr>
          <w:color w:val="000000"/>
        </w:rPr>
        <w:t>Blaser</w:t>
      </w:r>
      <w:proofErr w:type="spellEnd"/>
      <w:r>
        <w:rPr>
          <w:color w:val="000000"/>
        </w:rPr>
        <w:t xml:space="preserve"> MJ.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>, 2019</w:t>
      </w:r>
    </w:p>
    <w:p w14:paraId="5D249830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Basic </w:t>
      </w:r>
      <w:proofErr w:type="spellStart"/>
      <w:r>
        <w:rPr>
          <w:color w:val="000000"/>
        </w:rPr>
        <w:t>Immunology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Functions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Disorders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Immune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System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5e</w:t>
      </w:r>
      <w:proofErr w:type="gramEnd"/>
      <w:r>
        <w:rPr>
          <w:color w:val="000000"/>
        </w:rPr>
        <w:t xml:space="preserve">, Abbas, </w:t>
      </w:r>
      <w:proofErr w:type="spellStart"/>
      <w:r>
        <w:rPr>
          <w:color w:val="000000"/>
        </w:rPr>
        <w:t>Lichmann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Pillai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>, 2016</w:t>
      </w:r>
    </w:p>
    <w:p w14:paraId="5FEF509D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Gray’s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Anatomy</w:t>
      </w:r>
      <w:proofErr w:type="spellEnd"/>
      <w:r>
        <w:rPr>
          <w:color w:val="000000"/>
        </w:rPr>
        <w:t xml:space="preserve">. Editor: Susan </w:t>
      </w:r>
      <w:proofErr w:type="spellStart"/>
      <w:r>
        <w:rPr>
          <w:color w:val="000000"/>
        </w:rPr>
        <w:t>Standring</w:t>
      </w:r>
      <w:proofErr w:type="spellEnd"/>
      <w:r>
        <w:rPr>
          <w:color w:val="000000"/>
        </w:rPr>
        <w:t xml:space="preserve">, 41st Edition, 2015, </w:t>
      </w:r>
      <w:proofErr w:type="spellStart"/>
      <w:r>
        <w:rPr>
          <w:color w:val="000000"/>
        </w:rPr>
        <w:t>Elsevier</w:t>
      </w:r>
      <w:proofErr w:type="spellEnd"/>
    </w:p>
    <w:p w14:paraId="7AF47571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Moore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Clinically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Anatomy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Authors</w:t>
      </w:r>
      <w:proofErr w:type="spellEnd"/>
      <w:r>
        <w:rPr>
          <w:color w:val="000000"/>
        </w:rPr>
        <w:t xml:space="preserve">: Keith L. </w:t>
      </w:r>
      <w:proofErr w:type="spellStart"/>
      <w:r>
        <w:rPr>
          <w:color w:val="000000"/>
        </w:rPr>
        <w:t>Moore</w:t>
      </w:r>
      <w:proofErr w:type="spellEnd"/>
      <w:r>
        <w:rPr>
          <w:color w:val="000000"/>
        </w:rPr>
        <w:t xml:space="preserve">, Anne M. R. </w:t>
      </w:r>
      <w:proofErr w:type="spellStart"/>
      <w:r>
        <w:rPr>
          <w:color w:val="000000"/>
        </w:rPr>
        <w:t>Agur</w:t>
      </w:r>
      <w:proofErr w:type="spellEnd"/>
      <w:r>
        <w:rPr>
          <w:color w:val="000000"/>
        </w:rPr>
        <w:t xml:space="preserve">, Arthur F. </w:t>
      </w:r>
      <w:proofErr w:type="spellStart"/>
      <w:r>
        <w:rPr>
          <w:color w:val="000000"/>
        </w:rPr>
        <w:t>Dalley</w:t>
      </w:r>
      <w:proofErr w:type="spellEnd"/>
      <w:r>
        <w:rPr>
          <w:color w:val="000000"/>
        </w:rPr>
        <w:t xml:space="preserve">. 7th Edition, 2013, </w:t>
      </w:r>
      <w:proofErr w:type="spellStart"/>
      <w:r>
        <w:rPr>
          <w:color w:val="000000"/>
        </w:rPr>
        <w:t>Lippincott</w:t>
      </w:r>
      <w:proofErr w:type="spellEnd"/>
      <w:r>
        <w:rPr>
          <w:color w:val="000000"/>
        </w:rPr>
        <w:t xml:space="preserve"> Williams Wilkins </w:t>
      </w:r>
    </w:p>
    <w:p w14:paraId="0F4A6B29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Sobotta</w:t>
      </w:r>
      <w:proofErr w:type="spellEnd"/>
      <w:r>
        <w:rPr>
          <w:color w:val="000000"/>
        </w:rPr>
        <w:t xml:space="preserve"> Atlas of Human </w:t>
      </w:r>
      <w:proofErr w:type="spellStart"/>
      <w:r>
        <w:rPr>
          <w:color w:val="000000"/>
        </w:rPr>
        <w:t>Anatomy</w:t>
      </w:r>
      <w:proofErr w:type="spellEnd"/>
      <w:r>
        <w:rPr>
          <w:color w:val="000000"/>
        </w:rPr>
        <w:t xml:space="preserve">. English: </w:t>
      </w:r>
      <w:proofErr w:type="spellStart"/>
      <w:r>
        <w:rPr>
          <w:color w:val="000000"/>
        </w:rPr>
        <w:t>Musculoskeletal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internal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head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neck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neuroanatomy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Friedrich </w:t>
      </w:r>
      <w:proofErr w:type="spellStart"/>
      <w:r>
        <w:rPr>
          <w:color w:val="000000"/>
        </w:rPr>
        <w:t>Paulsen</w:t>
      </w:r>
      <w:proofErr w:type="spellEnd"/>
      <w:r>
        <w:rPr>
          <w:color w:val="000000"/>
        </w:rPr>
        <w:t xml:space="preserve"> (Author), </w:t>
      </w:r>
      <w:proofErr w:type="spellStart"/>
      <w:r>
        <w:rPr>
          <w:color w:val="000000"/>
        </w:rPr>
        <w:t>Jens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Waschke</w:t>
      </w:r>
      <w:proofErr w:type="spellEnd"/>
      <w:r>
        <w:rPr>
          <w:color w:val="000000"/>
        </w:rPr>
        <w:t xml:space="preserve"> (Author), Sabine </w:t>
      </w:r>
      <w:proofErr w:type="spellStart"/>
      <w:r>
        <w:rPr>
          <w:color w:val="000000"/>
        </w:rPr>
        <w:t>Hombach-Klonisch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Translator</w:t>
      </w:r>
      <w:proofErr w:type="spellEnd"/>
      <w:r>
        <w:rPr>
          <w:color w:val="000000"/>
        </w:rPr>
        <w:t xml:space="preserve">), Thomas </w:t>
      </w:r>
      <w:proofErr w:type="spellStart"/>
      <w:r>
        <w:rPr>
          <w:color w:val="000000"/>
        </w:rPr>
        <w:t>Klonisch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Translator</w:t>
      </w:r>
      <w:proofErr w:type="spellEnd"/>
      <w:r>
        <w:rPr>
          <w:color w:val="000000"/>
        </w:rPr>
        <w:t xml:space="preserve">). 15th Edition, 2013, Urban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Fischer, </w:t>
      </w:r>
      <w:proofErr w:type="spellStart"/>
      <w:r>
        <w:rPr>
          <w:color w:val="000000"/>
        </w:rPr>
        <w:t>Elsevier</w:t>
      </w:r>
      <w:proofErr w:type="spellEnd"/>
    </w:p>
    <w:p w14:paraId="34FDC828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Atlas of Human </w:t>
      </w:r>
      <w:proofErr w:type="spellStart"/>
      <w:r>
        <w:rPr>
          <w:color w:val="000000"/>
        </w:rPr>
        <w:t>Anatomy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Netter</w:t>
      </w:r>
      <w:proofErr w:type="spellEnd"/>
      <w:r>
        <w:rPr>
          <w:color w:val="000000"/>
        </w:rPr>
        <w:t xml:space="preserve"> Basic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 xml:space="preserve">). Author: Frank H. </w:t>
      </w:r>
      <w:proofErr w:type="spellStart"/>
      <w:r>
        <w:rPr>
          <w:color w:val="000000"/>
        </w:rPr>
        <w:t>Netter</w:t>
      </w:r>
      <w:proofErr w:type="spellEnd"/>
      <w:r>
        <w:rPr>
          <w:color w:val="000000"/>
        </w:rPr>
        <w:t xml:space="preserve">. 7th Edition, 2019, </w:t>
      </w:r>
      <w:proofErr w:type="spellStart"/>
      <w:r>
        <w:rPr>
          <w:color w:val="000000"/>
        </w:rPr>
        <w:t>Elsevier</w:t>
      </w:r>
      <w:proofErr w:type="spellEnd"/>
    </w:p>
    <w:p w14:paraId="06F46C38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Guyton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Textbook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Physiology</w:t>
      </w:r>
      <w:proofErr w:type="spellEnd"/>
      <w:r>
        <w:rPr>
          <w:color w:val="000000"/>
        </w:rPr>
        <w:t>, 14th Edition, 2021</w:t>
      </w:r>
    </w:p>
    <w:p w14:paraId="69E850F8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Ganong’s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Medical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Physiology</w:t>
      </w:r>
      <w:proofErr w:type="spellEnd"/>
      <w:r>
        <w:rPr>
          <w:color w:val="000000"/>
        </w:rPr>
        <w:t>, 26th Edition, 2019</w:t>
      </w:r>
    </w:p>
    <w:p w14:paraId="107735E1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Vander’s</w:t>
      </w:r>
      <w:proofErr w:type="spellEnd"/>
      <w:r>
        <w:rPr>
          <w:color w:val="000000"/>
        </w:rPr>
        <w:t xml:space="preserve"> Human </w:t>
      </w:r>
      <w:proofErr w:type="spellStart"/>
      <w:r>
        <w:rPr>
          <w:color w:val="000000"/>
        </w:rPr>
        <w:t>Physiology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Mechanisms</w:t>
      </w:r>
      <w:proofErr w:type="spellEnd"/>
      <w:r>
        <w:rPr>
          <w:color w:val="000000"/>
        </w:rPr>
        <w:t xml:space="preserve"> of Body </w:t>
      </w:r>
      <w:proofErr w:type="spellStart"/>
      <w:r>
        <w:rPr>
          <w:color w:val="000000"/>
        </w:rPr>
        <w:t>Function</w:t>
      </w:r>
      <w:proofErr w:type="spellEnd"/>
      <w:r>
        <w:rPr>
          <w:color w:val="000000"/>
        </w:rPr>
        <w:t>, 16th Edition,2022</w:t>
      </w:r>
    </w:p>
    <w:p w14:paraId="485AAEE9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Lipincott’s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Illustrated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Physiology</w:t>
      </w:r>
      <w:proofErr w:type="spellEnd"/>
      <w:r>
        <w:rPr>
          <w:color w:val="000000"/>
        </w:rPr>
        <w:t>, 2nd Edition, 2019</w:t>
      </w:r>
    </w:p>
    <w:p w14:paraId="59F506FF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Principles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Neural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Fifth</w:t>
      </w:r>
      <w:proofErr w:type="spellEnd"/>
      <w:r>
        <w:rPr>
          <w:color w:val="000000"/>
        </w:rPr>
        <w:t xml:space="preserve"> Edition (</w:t>
      </w:r>
      <w:proofErr w:type="spellStart"/>
      <w:r>
        <w:rPr>
          <w:color w:val="000000"/>
        </w:rPr>
        <w:t>Principles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Neural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Science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Kandel</w:t>
      </w:r>
      <w:proofErr w:type="spellEnd"/>
      <w:r>
        <w:rPr>
          <w:color w:val="000000"/>
        </w:rPr>
        <w:t xml:space="preserve">)) 5th Edition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Eric R. </w:t>
      </w:r>
      <w:proofErr w:type="spellStart"/>
      <w:r>
        <w:rPr>
          <w:color w:val="000000"/>
        </w:rPr>
        <w:t>Kandel</w:t>
      </w:r>
      <w:proofErr w:type="spellEnd"/>
      <w:r>
        <w:rPr>
          <w:color w:val="000000"/>
        </w:rPr>
        <w:t xml:space="preserve">, James H. Schwartz, Thomas M. </w:t>
      </w:r>
      <w:proofErr w:type="spellStart"/>
      <w:r>
        <w:rPr>
          <w:color w:val="000000"/>
        </w:rPr>
        <w:t>Jessell</w:t>
      </w:r>
      <w:proofErr w:type="spellEnd"/>
      <w:r>
        <w:rPr>
          <w:color w:val="000000"/>
        </w:rPr>
        <w:t xml:space="preserve">, Steven A. </w:t>
      </w:r>
      <w:proofErr w:type="spellStart"/>
      <w:r>
        <w:rPr>
          <w:color w:val="000000"/>
        </w:rPr>
        <w:t>Siegelbaum</w:t>
      </w:r>
      <w:proofErr w:type="spellEnd"/>
      <w:r>
        <w:rPr>
          <w:color w:val="000000"/>
        </w:rPr>
        <w:t xml:space="preserve">, A. J. </w:t>
      </w:r>
      <w:proofErr w:type="spellStart"/>
      <w:r>
        <w:rPr>
          <w:color w:val="000000"/>
        </w:rPr>
        <w:t>Hudspeth</w:t>
      </w:r>
      <w:proofErr w:type="spellEnd"/>
      <w:r>
        <w:rPr>
          <w:color w:val="000000"/>
        </w:rPr>
        <w:t xml:space="preserve">. (2013) </w:t>
      </w:r>
    </w:p>
    <w:p w14:paraId="281A4320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Robbins Basic </w:t>
      </w:r>
      <w:proofErr w:type="spellStart"/>
      <w:r>
        <w:rPr>
          <w:color w:val="000000"/>
        </w:rPr>
        <w:t>Pathology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Tenth</w:t>
      </w:r>
      <w:proofErr w:type="spellEnd"/>
      <w:r>
        <w:rPr>
          <w:color w:val="000000"/>
        </w:rPr>
        <w:t xml:space="preserve"> Ed., 2018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Vinay</w:t>
      </w:r>
      <w:proofErr w:type="spellEnd"/>
      <w:r>
        <w:rPr>
          <w:color w:val="000000"/>
        </w:rPr>
        <w:t xml:space="preserve"> Kumar, MBBS, MD, </w:t>
      </w:r>
      <w:proofErr w:type="spellStart"/>
      <w:r>
        <w:rPr>
          <w:color w:val="000000"/>
        </w:rPr>
        <w:t>FRCPath</w:t>
      </w:r>
      <w:proofErr w:type="spellEnd"/>
      <w:r>
        <w:rPr>
          <w:color w:val="000000"/>
        </w:rPr>
        <w:t xml:space="preserve">., </w:t>
      </w:r>
      <w:proofErr w:type="spellStart"/>
      <w:r>
        <w:rPr>
          <w:color w:val="000000"/>
        </w:rPr>
        <w:t>Abul</w:t>
      </w:r>
      <w:proofErr w:type="spellEnd"/>
      <w:r>
        <w:rPr>
          <w:color w:val="000000"/>
        </w:rPr>
        <w:t xml:space="preserve"> K. Abbas, MBBS, Jon C. Aster, MD, </w:t>
      </w:r>
      <w:proofErr w:type="spellStart"/>
      <w:r>
        <w:rPr>
          <w:color w:val="000000"/>
        </w:rPr>
        <w:t>PhD</w:t>
      </w:r>
      <w:proofErr w:type="spellEnd"/>
    </w:p>
    <w:p w14:paraId="128DD7FA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Understanding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pathophysiology</w:t>
      </w:r>
      <w:proofErr w:type="spellEnd"/>
      <w:r>
        <w:rPr>
          <w:color w:val="000000"/>
        </w:rPr>
        <w:t xml:space="preserve"> First </w:t>
      </w:r>
      <w:proofErr w:type="spellStart"/>
      <w:r>
        <w:rPr>
          <w:color w:val="000000"/>
        </w:rPr>
        <w:t>canadian</w:t>
      </w:r>
      <w:proofErr w:type="spellEnd"/>
      <w:r>
        <w:rPr>
          <w:color w:val="000000"/>
        </w:rPr>
        <w:t xml:space="preserve"> Ed. 2018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.  </w:t>
      </w:r>
      <w:proofErr w:type="spellStart"/>
      <w:r>
        <w:rPr>
          <w:color w:val="000000"/>
        </w:rPr>
        <w:t>Sue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Huether</w:t>
      </w:r>
      <w:proofErr w:type="spellEnd"/>
      <w:r>
        <w:rPr>
          <w:color w:val="000000"/>
        </w:rPr>
        <w:t xml:space="preserve">; Kelly </w:t>
      </w:r>
      <w:proofErr w:type="spellStart"/>
      <w:proofErr w:type="gramStart"/>
      <w:r>
        <w:rPr>
          <w:color w:val="000000"/>
        </w:rPr>
        <w:t>PowerKean</w:t>
      </w:r>
      <w:proofErr w:type="spellEnd"/>
      <w:r>
        <w:rPr>
          <w:color w:val="000000"/>
        </w:rPr>
        <w:t>;</w:t>
      </w:r>
      <w:proofErr w:type="gramEnd"/>
      <w:r>
        <w:rPr>
          <w:color w:val="000000"/>
        </w:rPr>
        <w:t xml:space="preserve"> Mohamed </w:t>
      </w:r>
      <w:proofErr w:type="spellStart"/>
      <w:r>
        <w:rPr>
          <w:color w:val="000000"/>
        </w:rPr>
        <w:t>ElHussein</w:t>
      </w:r>
      <w:proofErr w:type="spellEnd"/>
    </w:p>
    <w:p w14:paraId="66A351E2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Pathophysiology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: An </w:t>
      </w:r>
      <w:proofErr w:type="spellStart"/>
      <w:r>
        <w:rPr>
          <w:color w:val="000000"/>
        </w:rPr>
        <w:t>introduction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medicine</w:t>
      </w:r>
      <w:proofErr w:type="spellEnd"/>
      <w:r>
        <w:rPr>
          <w:color w:val="000000"/>
        </w:rPr>
        <w:t xml:space="preserve"> 8 ed. 2019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McGraw-Hill </w:t>
      </w:r>
      <w:proofErr w:type="spellStart"/>
      <w:r>
        <w:rPr>
          <w:color w:val="000000"/>
        </w:rPr>
        <w:t>Education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Lange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. Gary D. </w:t>
      </w:r>
      <w:proofErr w:type="spellStart"/>
      <w:r>
        <w:rPr>
          <w:color w:val="000000"/>
        </w:rPr>
        <w:t>Hammer</w:t>
      </w:r>
      <w:proofErr w:type="spellEnd"/>
      <w:r>
        <w:rPr>
          <w:color w:val="000000"/>
        </w:rPr>
        <w:t xml:space="preserve">, MD,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 Stephen J. </w:t>
      </w:r>
      <w:proofErr w:type="spellStart"/>
      <w:r>
        <w:rPr>
          <w:color w:val="000000"/>
        </w:rPr>
        <w:t>McPhee</w:t>
      </w:r>
      <w:proofErr w:type="spellEnd"/>
      <w:r>
        <w:rPr>
          <w:color w:val="000000"/>
        </w:rPr>
        <w:t>, MD</w:t>
      </w:r>
    </w:p>
    <w:p w14:paraId="2289308E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Pathophysiology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biologic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 in </w:t>
      </w:r>
      <w:proofErr w:type="spellStart"/>
      <w:r>
        <w:rPr>
          <w:color w:val="000000"/>
        </w:rPr>
        <w:t>adults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children</w:t>
      </w:r>
      <w:proofErr w:type="spellEnd"/>
      <w:r>
        <w:rPr>
          <w:color w:val="000000"/>
        </w:rPr>
        <w:t xml:space="preserve"> 8th ed. 2019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Kathryn</w:t>
      </w:r>
      <w:proofErr w:type="spellEnd"/>
      <w:r>
        <w:rPr>
          <w:color w:val="000000"/>
        </w:rPr>
        <w:t xml:space="preserve"> L. </w:t>
      </w:r>
      <w:proofErr w:type="spellStart"/>
      <w:r>
        <w:rPr>
          <w:color w:val="000000"/>
        </w:rPr>
        <w:t>McCance</w:t>
      </w:r>
      <w:proofErr w:type="spellEnd"/>
      <w:r>
        <w:rPr>
          <w:color w:val="000000"/>
        </w:rPr>
        <w:t xml:space="preserve">, MS,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Sue</w:t>
      </w:r>
      <w:proofErr w:type="spellEnd"/>
      <w:r>
        <w:rPr>
          <w:color w:val="000000"/>
        </w:rPr>
        <w:t xml:space="preserve"> E. </w:t>
      </w:r>
      <w:proofErr w:type="spellStart"/>
      <w:r>
        <w:rPr>
          <w:color w:val="000000"/>
        </w:rPr>
        <w:t>Huether</w:t>
      </w:r>
      <w:proofErr w:type="spellEnd"/>
      <w:r>
        <w:rPr>
          <w:color w:val="000000"/>
        </w:rPr>
        <w:t xml:space="preserve">, MS, </w:t>
      </w:r>
      <w:proofErr w:type="spellStart"/>
      <w:r>
        <w:rPr>
          <w:color w:val="000000"/>
        </w:rPr>
        <w:t>PhD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Valentına</w:t>
      </w:r>
      <w:proofErr w:type="spellEnd"/>
      <w:r>
        <w:rPr>
          <w:color w:val="000000"/>
        </w:rPr>
        <w:t xml:space="preserve"> L. </w:t>
      </w:r>
      <w:proofErr w:type="spellStart"/>
      <w:r>
        <w:rPr>
          <w:color w:val="000000"/>
        </w:rPr>
        <w:t>Brashers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Neal</w:t>
      </w:r>
      <w:proofErr w:type="spellEnd"/>
      <w:r>
        <w:rPr>
          <w:color w:val="000000"/>
        </w:rPr>
        <w:t xml:space="preserve"> S. </w:t>
      </w:r>
      <w:proofErr w:type="spellStart"/>
      <w:r>
        <w:rPr>
          <w:color w:val="000000"/>
        </w:rPr>
        <w:t>Rote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PhD</w:t>
      </w:r>
      <w:proofErr w:type="spellEnd"/>
    </w:p>
    <w:p w14:paraId="04188F2E" w14:textId="77777777" w:rsidR="009F47D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Rapid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Review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Pathology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Fifth</w:t>
      </w:r>
      <w:proofErr w:type="spellEnd"/>
      <w:r>
        <w:rPr>
          <w:color w:val="000000"/>
        </w:rPr>
        <w:t xml:space="preserve"> Edition 2019 </w:t>
      </w:r>
      <w:proofErr w:type="spellStart"/>
      <w:r>
        <w:rPr>
          <w:color w:val="000000"/>
        </w:rPr>
        <w:t>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Elsevier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Inc</w:t>
      </w:r>
      <w:proofErr w:type="spellEnd"/>
      <w:r>
        <w:rPr>
          <w:color w:val="000000"/>
        </w:rPr>
        <w:t xml:space="preserve">. Edward F. </w:t>
      </w:r>
      <w:proofErr w:type="spellStart"/>
      <w:r>
        <w:rPr>
          <w:color w:val="000000"/>
        </w:rPr>
        <w:t>Goljan</w:t>
      </w:r>
      <w:proofErr w:type="spellEnd"/>
      <w:r>
        <w:rPr>
          <w:color w:val="000000"/>
        </w:rPr>
        <w:t>, MD</w:t>
      </w:r>
    </w:p>
    <w:p w14:paraId="3D399826" w14:textId="77777777" w:rsidR="009F47D2" w:rsidRDefault="009F47D2"/>
    <w:p w14:paraId="658ECBBC" w14:textId="77777777" w:rsidR="009F47D2" w:rsidRDefault="009F47D2"/>
    <w:p w14:paraId="322AD4A6" w14:textId="77777777" w:rsidR="009F47D2" w:rsidRDefault="00000000">
      <w:pPr>
        <w:jc w:val="both"/>
        <w:rPr>
          <w:b/>
          <w:bCs/>
        </w:rPr>
      </w:pPr>
      <w:proofErr w:type="spellStart"/>
      <w:r>
        <w:rPr>
          <w:b/>
          <w:bCs/>
        </w:rPr>
        <w:t>Laboratory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Lessons</w:t>
      </w:r>
      <w:proofErr w:type="spellEnd"/>
      <w:r>
        <w:rPr>
          <w:b/>
          <w:bCs/>
        </w:rPr>
        <w:t xml:space="preserve">: </w:t>
      </w:r>
    </w:p>
    <w:p w14:paraId="302CA69E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superficial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suboccipital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deep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muscles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back</w:t>
      </w:r>
      <w:proofErr w:type="spellEnd"/>
      <w:r>
        <w:rPr>
          <w:color w:val="000000"/>
        </w:rPr>
        <w:t xml:space="preserve"> (Dr. Öktem)</w:t>
      </w:r>
    </w:p>
    <w:p w14:paraId="3C00CBB9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Lab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posterior </w:t>
      </w:r>
      <w:proofErr w:type="spellStart"/>
      <w:r>
        <w:rPr>
          <w:color w:val="000000"/>
        </w:rPr>
        <w:t>aspects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shoulder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arm</w:t>
      </w:r>
      <w:proofErr w:type="spellEnd"/>
      <w:r>
        <w:rPr>
          <w:color w:val="000000"/>
        </w:rPr>
        <w:t xml:space="preserve"> (Dr. Öktem)</w:t>
      </w:r>
    </w:p>
    <w:p w14:paraId="05944743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axilla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brachial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plexus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mammary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glands</w:t>
      </w:r>
      <w:proofErr w:type="spellEnd"/>
      <w:r>
        <w:rPr>
          <w:color w:val="000000"/>
        </w:rPr>
        <w:t xml:space="preserve"> (Dr. Öktem)</w:t>
      </w:r>
    </w:p>
    <w:p w14:paraId="247E7AA8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flexor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extensor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aspects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forearm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cubital</w:t>
      </w:r>
      <w:proofErr w:type="spellEnd"/>
      <w:r>
        <w:rPr>
          <w:color w:val="000000"/>
        </w:rPr>
        <w:t xml:space="preserve"> fossa, </w:t>
      </w:r>
      <w:proofErr w:type="spellStart"/>
      <w:r>
        <w:rPr>
          <w:color w:val="000000"/>
        </w:rPr>
        <w:t>anatomy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hand</w:t>
      </w:r>
      <w:proofErr w:type="spellEnd"/>
      <w:r>
        <w:rPr>
          <w:color w:val="000000"/>
        </w:rPr>
        <w:t xml:space="preserve">  (</w:t>
      </w:r>
      <w:proofErr w:type="gramEnd"/>
      <w:r>
        <w:rPr>
          <w:color w:val="000000"/>
        </w:rPr>
        <w:t>Dr. Öktem)</w:t>
      </w:r>
    </w:p>
    <w:p w14:paraId="2334440B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Muscle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contraction</w:t>
      </w:r>
      <w:proofErr w:type="spellEnd"/>
      <w:r>
        <w:rPr>
          <w:color w:val="000000"/>
        </w:rPr>
        <w:t xml:space="preserve"> (Dr. Sarıkaya)</w:t>
      </w:r>
    </w:p>
    <w:p w14:paraId="272318A3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Muscle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tissue</w:t>
      </w:r>
      <w:proofErr w:type="spellEnd"/>
      <w:r>
        <w:rPr>
          <w:color w:val="000000"/>
        </w:rPr>
        <w:t xml:space="preserve"> (Dr. </w:t>
      </w:r>
      <w:proofErr w:type="spellStart"/>
      <w:r>
        <w:rPr>
          <w:color w:val="000000"/>
        </w:rPr>
        <w:t>Aykanat</w:t>
      </w:r>
      <w:proofErr w:type="spellEnd"/>
      <w:r>
        <w:rPr>
          <w:color w:val="000000"/>
        </w:rPr>
        <w:t xml:space="preserve">) </w:t>
      </w:r>
    </w:p>
    <w:p w14:paraId="0874F95D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gluteal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thigh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popliteal</w:t>
      </w:r>
      <w:proofErr w:type="spellEnd"/>
      <w:r>
        <w:rPr>
          <w:color w:val="000000"/>
        </w:rPr>
        <w:t xml:space="preserve"> fossa (Dr. Öktem)</w:t>
      </w:r>
    </w:p>
    <w:p w14:paraId="0A8F1797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Anatomy</w:t>
      </w:r>
      <w:proofErr w:type="spellEnd"/>
      <w:r>
        <w:rPr>
          <w:color w:val="000000"/>
        </w:rPr>
        <w:t xml:space="preserve"> of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foot</w:t>
      </w:r>
      <w:proofErr w:type="spellEnd"/>
      <w:r>
        <w:rPr>
          <w:color w:val="000000"/>
        </w:rPr>
        <w:t xml:space="preserve"> (Dr. Öktem) </w:t>
      </w:r>
    </w:p>
    <w:p w14:paraId="2E88B52D" w14:textId="71ECCB96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Clinical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Skill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Pulse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Measurement</w:t>
      </w:r>
      <w:proofErr w:type="spellEnd"/>
      <w:r>
        <w:rPr>
          <w:color w:val="000000"/>
        </w:rPr>
        <w:t xml:space="preserve"> </w:t>
      </w:r>
      <w:r w:rsidR="0092102D">
        <w:rPr>
          <w:color w:val="000000"/>
        </w:rPr>
        <w:t>(Dr.</w:t>
      </w:r>
      <w:r>
        <w:rPr>
          <w:color w:val="000000"/>
        </w:rPr>
        <w:t xml:space="preserve"> Saltık, Dr. Eren)</w:t>
      </w:r>
    </w:p>
    <w:p w14:paraId="4D9B5776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Polymerase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Reaction</w:t>
      </w:r>
      <w:proofErr w:type="spellEnd"/>
      <w:r>
        <w:rPr>
          <w:color w:val="000000"/>
        </w:rPr>
        <w:t xml:space="preserve"> (Dr. Sönmez)</w:t>
      </w:r>
    </w:p>
    <w:p w14:paraId="5B773B15" w14:textId="77777777" w:rsidR="009F47D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Agarose</w:t>
      </w:r>
      <w:proofErr w:type="spellEnd"/>
      <w:r>
        <w:rPr>
          <w:color w:val="000000"/>
        </w:rPr>
        <w:t xml:space="preserve"> Gel </w:t>
      </w:r>
      <w:proofErr w:type="spellStart"/>
      <w:r>
        <w:rPr>
          <w:color w:val="000000"/>
        </w:rPr>
        <w:t>Electrophoresis</w:t>
      </w:r>
      <w:proofErr w:type="spellEnd"/>
      <w:r>
        <w:rPr>
          <w:color w:val="000000"/>
        </w:rPr>
        <w:t xml:space="preserve"> (Dr. Sönmez)</w:t>
      </w:r>
    </w:p>
    <w:sectPr w:rsidR="009F47D2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24B2400-7E18-4705-9871-301AC8011417}"/>
    <w:embedBold r:id="rId2" w:fontKey="{C613CB1B-F946-4596-A6EA-3793E5013EE9}"/>
    <w:embedItalic r:id="rId3" w:fontKey="{0E88DDA1-1689-463B-B0C1-C799718F762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D1B0C1E8-DB2B-461E-B9DB-B2839F84C3AA}"/>
  </w:font>
  <w:font w:name="RobotoRegular">
    <w:altName w:val="Roboto"/>
    <w:panose1 w:val="00000000000000000000"/>
    <w:charset w:val="00"/>
    <w:family w:val="roman"/>
    <w:notTrueType/>
    <w:pitch w:val="default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5" w:fontKey="{5A090565-58A6-414A-9506-7FFD5E1C2F01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BA38C5"/>
    <w:multiLevelType w:val="multilevel"/>
    <w:tmpl w:val="80CA3C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" w15:restartNumberingAfterBreak="0">
    <w:nsid w:val="4EDB777D"/>
    <w:multiLevelType w:val="multilevel"/>
    <w:tmpl w:val="AD5628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C57340"/>
    <w:multiLevelType w:val="multilevel"/>
    <w:tmpl w:val="815C42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18731091">
    <w:abstractNumId w:val="0"/>
  </w:num>
  <w:num w:numId="2" w16cid:durableId="581259558">
    <w:abstractNumId w:val="1"/>
  </w:num>
  <w:num w:numId="3" w16cid:durableId="11310523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D2"/>
    <w:rsid w:val="007324A6"/>
    <w:rsid w:val="0092102D"/>
    <w:rsid w:val="009F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B655"/>
  <w15:docId w15:val="{36191FED-929E-4631-A2FD-18D33DDE6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uiPriority w:val="39"/>
    <w:rsid w:val="006F7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725A"/>
    <w:pPr>
      <w:ind w:left="720"/>
      <w:contextualSpacing/>
    </w:pPr>
  </w:style>
  <w:style w:type="character" w:customStyle="1" w:styleId="gt-baf-cell">
    <w:name w:val="gt-baf-cell"/>
    <w:basedOn w:val="VarsaylanParagrafYazTipi"/>
    <w:rsid w:val="009A65C0"/>
  </w:style>
  <w:style w:type="paragraph" w:styleId="NormalWeb">
    <w:name w:val="Normal (Web)"/>
    <w:basedOn w:val="Normal"/>
    <w:uiPriority w:val="99"/>
    <w:unhideWhenUsed/>
    <w:rsid w:val="00435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uiPriority w:val="9"/>
    <w:rsid w:val="00F5651E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F5651E"/>
    <w:rPr>
      <w:b/>
      <w:bCs/>
    </w:rPr>
  </w:style>
  <w:style w:type="character" w:styleId="Kpr">
    <w:name w:val="Hyperlink"/>
    <w:basedOn w:val="VarsaylanParagrafYazTipi"/>
    <w:uiPriority w:val="99"/>
    <w:unhideWhenUsed/>
    <w:rsid w:val="00F5651E"/>
    <w:rPr>
      <w:color w:val="0000FF"/>
      <w:u w:val="single"/>
    </w:rPr>
  </w:style>
  <w:style w:type="character" w:customStyle="1" w:styleId="Balk2Char">
    <w:name w:val="Başlık 2 Char"/>
    <w:basedOn w:val="VarsaylanParagrafYazTipi"/>
    <w:uiPriority w:val="9"/>
    <w:rsid w:val="00E04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-size-medium">
    <w:name w:val="a-size-medium"/>
    <w:basedOn w:val="VarsaylanParagrafYazTipi"/>
    <w:rsid w:val="00E04707"/>
  </w:style>
  <w:style w:type="character" w:customStyle="1" w:styleId="author">
    <w:name w:val="author"/>
    <w:basedOn w:val="VarsaylanParagrafYazTipi"/>
    <w:rsid w:val="00E04707"/>
  </w:style>
  <w:style w:type="character" w:customStyle="1" w:styleId="a-color-secondary">
    <w:name w:val="a-color-secondary"/>
    <w:basedOn w:val="VarsaylanParagrafYazTipi"/>
    <w:rsid w:val="00E04707"/>
  </w:style>
  <w:style w:type="character" w:customStyle="1" w:styleId="a-size-base">
    <w:name w:val="a-size-base"/>
    <w:basedOn w:val="VarsaylanParagrafYazTipi"/>
    <w:rsid w:val="00E04707"/>
  </w:style>
  <w:style w:type="character" w:customStyle="1" w:styleId="inline">
    <w:name w:val="inline"/>
    <w:basedOn w:val="VarsaylanParagrafYazTipi"/>
    <w:rsid w:val="00E04707"/>
  </w:style>
  <w:style w:type="character" w:customStyle="1" w:styleId="a-declarative">
    <w:name w:val="a-declarative"/>
    <w:basedOn w:val="VarsaylanParagrafYazTipi"/>
    <w:rsid w:val="00E04707"/>
  </w:style>
  <w:style w:type="paragraph" w:styleId="GvdeMetni">
    <w:name w:val="Body Text"/>
    <w:basedOn w:val="Normal"/>
    <w:link w:val="GvdeMetniChar"/>
    <w:uiPriority w:val="1"/>
    <w:qFormat/>
    <w:rsid w:val="00A95B87"/>
    <w:pPr>
      <w:widowControl w:val="0"/>
      <w:autoSpaceDE w:val="0"/>
      <w:autoSpaceDN w:val="0"/>
      <w:spacing w:after="0" w:line="240" w:lineRule="auto"/>
    </w:pPr>
    <w:rPr>
      <w:rFonts w:ascii="RobotoRegular" w:eastAsia="RobotoRegular" w:hAnsi="RobotoRegular" w:cs="RobotoRegular"/>
      <w:sz w:val="18"/>
      <w:szCs w:val="18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95B87"/>
    <w:rPr>
      <w:rFonts w:ascii="RobotoRegular" w:eastAsia="RobotoRegular" w:hAnsi="RobotoRegular" w:cs="RobotoRegular"/>
      <w:sz w:val="18"/>
      <w:szCs w:val="18"/>
      <w:lang w:val="en-US"/>
    </w:rPr>
  </w:style>
  <w:style w:type="character" w:styleId="Vurgu">
    <w:name w:val="Emphasis"/>
    <w:basedOn w:val="VarsaylanParagrafYazTipi"/>
    <w:uiPriority w:val="20"/>
    <w:qFormat/>
    <w:rsid w:val="009B5C40"/>
    <w:rPr>
      <w:i/>
      <w:i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45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45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5/RGBHZAIwyHhg/hJ5Q0BOPxSw==">CgMxLjAaMAoBMBIrCikIB0IlChFRdWF0dHJvY2VudG8gU2FucxIQQXJpYWwgVW5pY29kZSBNUxowCgExEisKKQgHQiUKEVF1YXR0cm9jZW50byBTYW5zEhBBcmlhbCBVbmljb2RlIE1TMg9pZC45ZmgxZG9waGVzbXE4AHIhMURDUDgyZ3lJYzNqcHlLdzNOTXR1VHRrSXd2VVFPdmJk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1446</Words>
  <Characters>8245</Characters>
  <Application>Microsoft Office Word</Application>
  <DocSecurity>0</DocSecurity>
  <Lines>68</Lines>
  <Paragraphs>19</Paragraphs>
  <ScaleCrop>false</ScaleCrop>
  <Company/>
  <LinksUpToDate>false</LinksUpToDate>
  <CharactersWithSpaces>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ezgi</dc:creator>
  <cp:lastModifiedBy>Berfin KALALİ</cp:lastModifiedBy>
  <cp:revision>2</cp:revision>
  <dcterms:created xsi:type="dcterms:W3CDTF">2026-01-30T12:30:00Z</dcterms:created>
  <dcterms:modified xsi:type="dcterms:W3CDTF">2026-03-03T13:54:00Z</dcterms:modified>
</cp:coreProperties>
</file>